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96F08" w14:textId="77777777" w:rsidR="00BF1C40" w:rsidRDefault="004B5E9F">
      <w:pPr>
        <w:jc w:val="right"/>
        <w:rPr>
          <w:rFonts w:ascii="Arial" w:eastAsia="Arial" w:hAnsi="Arial" w:cs="Arial"/>
          <w:b/>
          <w:sz w:val="22"/>
          <w:szCs w:val="22"/>
        </w:rPr>
      </w:pPr>
      <w:r>
        <w:rPr>
          <w:rFonts w:ascii="Arial" w:eastAsia="Arial" w:hAnsi="Arial" w:cs="Arial"/>
          <w:b/>
          <w:sz w:val="22"/>
          <w:szCs w:val="22"/>
        </w:rPr>
        <w:t>VATA</w:t>
      </w:r>
      <w:r>
        <w:rPr>
          <w:noProof/>
        </w:rPr>
        <w:drawing>
          <wp:anchor distT="0" distB="0" distL="114300" distR="114300" simplePos="0" relativeHeight="251658240" behindDoc="0" locked="0" layoutInCell="1" hidden="0" allowOverlap="1" wp14:anchorId="43F4D365" wp14:editId="225EA40F">
            <wp:simplePos x="0" y="0"/>
            <wp:positionH relativeFrom="column">
              <wp:posOffset>-613400</wp:posOffset>
            </wp:positionH>
            <wp:positionV relativeFrom="paragraph">
              <wp:posOffset>0</wp:posOffset>
            </wp:positionV>
            <wp:extent cx="2404872" cy="1234440"/>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04872" cy="1234440"/>
                    </a:xfrm>
                    <a:prstGeom prst="rect">
                      <a:avLst/>
                    </a:prstGeom>
                    <a:ln/>
                  </pic:spPr>
                </pic:pic>
              </a:graphicData>
            </a:graphic>
          </wp:anchor>
        </w:drawing>
      </w:r>
    </w:p>
    <w:p w14:paraId="41653569" w14:textId="77777777" w:rsidR="00BF1C40" w:rsidRDefault="004B5E9F">
      <w:pPr>
        <w:jc w:val="right"/>
        <w:rPr>
          <w:rFonts w:ascii="Arial" w:eastAsia="Arial" w:hAnsi="Arial" w:cs="Arial"/>
          <w:b/>
          <w:sz w:val="22"/>
          <w:szCs w:val="22"/>
        </w:rPr>
      </w:pPr>
      <w:r>
        <w:rPr>
          <w:rFonts w:ascii="Arial" w:eastAsia="Arial" w:hAnsi="Arial" w:cs="Arial"/>
          <w:b/>
          <w:sz w:val="22"/>
          <w:szCs w:val="22"/>
        </w:rPr>
        <w:t>Executive Council</w:t>
      </w:r>
    </w:p>
    <w:p w14:paraId="62BEDD20" w14:textId="77777777" w:rsidR="00BF1C40" w:rsidRDefault="004B5E9F">
      <w:pPr>
        <w:jc w:val="right"/>
        <w:rPr>
          <w:rFonts w:ascii="Arial" w:eastAsia="Arial" w:hAnsi="Arial" w:cs="Arial"/>
          <w:b/>
          <w:sz w:val="22"/>
          <w:szCs w:val="22"/>
        </w:rPr>
      </w:pPr>
      <w:r>
        <w:rPr>
          <w:rFonts w:ascii="Arial" w:eastAsia="Arial" w:hAnsi="Arial" w:cs="Arial"/>
          <w:b/>
          <w:sz w:val="22"/>
          <w:szCs w:val="22"/>
        </w:rPr>
        <w:t>Annual Meeting Agenda</w:t>
      </w:r>
    </w:p>
    <w:p w14:paraId="4F36089D" w14:textId="7E5629C2" w:rsidR="00BF1C40" w:rsidRDefault="00C708C2">
      <w:pPr>
        <w:jc w:val="right"/>
        <w:rPr>
          <w:rFonts w:ascii="Arial" w:eastAsia="Arial" w:hAnsi="Arial" w:cs="Arial"/>
          <w:sz w:val="22"/>
          <w:szCs w:val="22"/>
        </w:rPr>
      </w:pPr>
      <w:r>
        <w:rPr>
          <w:rFonts w:ascii="Arial" w:eastAsia="Arial" w:hAnsi="Arial" w:cs="Arial"/>
          <w:sz w:val="22"/>
          <w:szCs w:val="22"/>
        </w:rPr>
        <w:t>Friday</w:t>
      </w:r>
      <w:r w:rsidR="004B5E9F">
        <w:rPr>
          <w:rFonts w:ascii="Arial" w:eastAsia="Arial" w:hAnsi="Arial" w:cs="Arial"/>
          <w:sz w:val="22"/>
          <w:szCs w:val="22"/>
        </w:rPr>
        <w:t>,</w:t>
      </w:r>
      <w:r>
        <w:rPr>
          <w:rFonts w:ascii="Arial" w:eastAsia="Arial" w:hAnsi="Arial" w:cs="Arial"/>
          <w:sz w:val="22"/>
          <w:szCs w:val="22"/>
        </w:rPr>
        <w:t xml:space="preserve"> January</w:t>
      </w:r>
      <w:r w:rsidR="004B5E9F">
        <w:rPr>
          <w:rFonts w:ascii="Arial" w:eastAsia="Arial" w:hAnsi="Arial" w:cs="Arial"/>
          <w:sz w:val="22"/>
          <w:szCs w:val="22"/>
        </w:rPr>
        <w:t xml:space="preserve"> 0</w:t>
      </w:r>
      <w:r w:rsidR="008920E6">
        <w:rPr>
          <w:rFonts w:ascii="Arial" w:eastAsia="Arial" w:hAnsi="Arial" w:cs="Arial"/>
          <w:sz w:val="22"/>
          <w:szCs w:val="22"/>
        </w:rPr>
        <w:t>3</w:t>
      </w:r>
      <w:r w:rsidR="004B5E9F">
        <w:rPr>
          <w:rFonts w:ascii="Arial" w:eastAsia="Arial" w:hAnsi="Arial" w:cs="Arial"/>
          <w:sz w:val="22"/>
          <w:szCs w:val="22"/>
        </w:rPr>
        <w:t>, 202</w:t>
      </w:r>
      <w:r w:rsidR="008920E6">
        <w:rPr>
          <w:rFonts w:ascii="Arial" w:eastAsia="Arial" w:hAnsi="Arial" w:cs="Arial"/>
          <w:sz w:val="22"/>
          <w:szCs w:val="22"/>
        </w:rPr>
        <w:t>5</w:t>
      </w:r>
    </w:p>
    <w:p w14:paraId="66F54FC4" w14:textId="77777777" w:rsidR="00BF1C40" w:rsidRDefault="004B5E9F">
      <w:pPr>
        <w:jc w:val="right"/>
        <w:rPr>
          <w:rFonts w:ascii="Arial" w:eastAsia="Arial" w:hAnsi="Arial" w:cs="Arial"/>
          <w:sz w:val="22"/>
          <w:szCs w:val="22"/>
        </w:rPr>
      </w:pPr>
      <w:r>
        <w:rPr>
          <w:rFonts w:ascii="Arial" w:eastAsia="Arial" w:hAnsi="Arial" w:cs="Arial"/>
          <w:sz w:val="22"/>
          <w:szCs w:val="22"/>
        </w:rPr>
        <w:t>7:00 PM – 8:00 PM EST</w:t>
      </w:r>
    </w:p>
    <w:p w14:paraId="6C01FF26" w14:textId="77777777" w:rsidR="00BF1C40" w:rsidRDefault="004B5E9F">
      <w:pPr>
        <w:ind w:left="720" w:firstLine="72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      Mike Kotelnicki MS, LAT, ATC Presiding</w:t>
      </w:r>
    </w:p>
    <w:p w14:paraId="39F37AB5" w14:textId="319A4597" w:rsidR="00BF1C40" w:rsidRPr="00EA2391" w:rsidRDefault="00BF1C40">
      <w:pPr>
        <w:spacing w:after="160" w:line="259" w:lineRule="auto"/>
        <w:rPr>
          <w:sz w:val="16"/>
          <w:szCs w:val="16"/>
        </w:rPr>
      </w:pPr>
    </w:p>
    <w:tbl>
      <w:tblPr>
        <w:tblStyle w:val="af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6"/>
        <w:gridCol w:w="3080"/>
        <w:gridCol w:w="3194"/>
      </w:tblGrid>
      <w:tr w:rsidR="00BF1C40" w14:paraId="2B3B61AA" w14:textId="77777777">
        <w:trPr>
          <w:trHeight w:val="222"/>
        </w:trPr>
        <w:tc>
          <w:tcPr>
            <w:tcW w:w="9350" w:type="dxa"/>
            <w:gridSpan w:val="3"/>
          </w:tcPr>
          <w:p w14:paraId="4CB73364" w14:textId="77777777" w:rsidR="00BF1C40" w:rsidRDefault="004B5E9F">
            <w:pPr>
              <w:rPr>
                <w:rFonts w:ascii="Calibri" w:eastAsia="Calibri" w:hAnsi="Calibri" w:cs="Calibri"/>
                <w:b/>
                <w:sz w:val="40"/>
                <w:szCs w:val="40"/>
              </w:rPr>
            </w:pPr>
            <w:r>
              <w:rPr>
                <w:rFonts w:ascii="Calibri" w:eastAsia="Calibri" w:hAnsi="Calibri" w:cs="Calibri"/>
                <w:b/>
                <w:sz w:val="40"/>
                <w:szCs w:val="40"/>
              </w:rPr>
              <w:t>Voting EC</w:t>
            </w:r>
          </w:p>
        </w:tc>
      </w:tr>
      <w:tr w:rsidR="00BF1C40" w14:paraId="1EDA25F2" w14:textId="77777777">
        <w:trPr>
          <w:trHeight w:val="219"/>
        </w:trPr>
        <w:tc>
          <w:tcPr>
            <w:tcW w:w="3076" w:type="dxa"/>
          </w:tcPr>
          <w:p w14:paraId="201E8489" w14:textId="77777777" w:rsidR="00BF1C40" w:rsidRDefault="004B5E9F">
            <w:pPr>
              <w:rPr>
                <w:rFonts w:ascii="Calibri" w:eastAsia="Calibri" w:hAnsi="Calibri" w:cs="Calibri"/>
                <w:b/>
                <w:sz w:val="22"/>
                <w:szCs w:val="22"/>
              </w:rPr>
            </w:pPr>
            <w:r>
              <w:rPr>
                <w:rFonts w:ascii="Calibri" w:eastAsia="Calibri" w:hAnsi="Calibri" w:cs="Calibri"/>
                <w:b/>
                <w:sz w:val="22"/>
                <w:szCs w:val="22"/>
              </w:rPr>
              <w:t>Position</w:t>
            </w:r>
          </w:p>
        </w:tc>
        <w:tc>
          <w:tcPr>
            <w:tcW w:w="3080" w:type="dxa"/>
          </w:tcPr>
          <w:p w14:paraId="4DCF4413" w14:textId="77777777" w:rsidR="00BF1C40" w:rsidRDefault="004B5E9F">
            <w:pPr>
              <w:rPr>
                <w:rFonts w:ascii="Calibri" w:eastAsia="Calibri" w:hAnsi="Calibri" w:cs="Calibri"/>
                <w:b/>
                <w:sz w:val="22"/>
                <w:szCs w:val="22"/>
              </w:rPr>
            </w:pPr>
            <w:r>
              <w:rPr>
                <w:rFonts w:ascii="Calibri" w:eastAsia="Calibri" w:hAnsi="Calibri" w:cs="Calibri"/>
                <w:b/>
                <w:sz w:val="22"/>
                <w:szCs w:val="22"/>
              </w:rPr>
              <w:t>Officer</w:t>
            </w:r>
          </w:p>
        </w:tc>
        <w:tc>
          <w:tcPr>
            <w:tcW w:w="3194" w:type="dxa"/>
          </w:tcPr>
          <w:p w14:paraId="2373719C" w14:textId="77777777" w:rsidR="00BF1C40" w:rsidRPr="0042594A" w:rsidRDefault="004B5E9F">
            <w:pPr>
              <w:rPr>
                <w:rFonts w:ascii="Calibri" w:eastAsia="Calibri" w:hAnsi="Calibri" w:cs="Calibri"/>
                <w:b/>
                <w:sz w:val="22"/>
                <w:szCs w:val="22"/>
              </w:rPr>
            </w:pPr>
            <w:r w:rsidRPr="0042594A">
              <w:rPr>
                <w:rFonts w:ascii="Calibri" w:eastAsia="Calibri" w:hAnsi="Calibri" w:cs="Calibri"/>
                <w:b/>
                <w:sz w:val="22"/>
                <w:szCs w:val="22"/>
              </w:rPr>
              <w:t>Attendance</w:t>
            </w:r>
          </w:p>
        </w:tc>
      </w:tr>
      <w:tr w:rsidR="00BF1C40" w14:paraId="03B58057" w14:textId="77777777">
        <w:trPr>
          <w:trHeight w:val="219"/>
        </w:trPr>
        <w:tc>
          <w:tcPr>
            <w:tcW w:w="3076" w:type="dxa"/>
          </w:tcPr>
          <w:p w14:paraId="31EE7833" w14:textId="77777777" w:rsidR="00BF1C40" w:rsidRDefault="004B5E9F">
            <w:pPr>
              <w:rPr>
                <w:rFonts w:ascii="Calibri" w:eastAsia="Calibri" w:hAnsi="Calibri" w:cs="Calibri"/>
                <w:sz w:val="22"/>
                <w:szCs w:val="22"/>
              </w:rPr>
            </w:pPr>
            <w:r>
              <w:rPr>
                <w:rFonts w:ascii="Calibri" w:eastAsia="Calibri" w:hAnsi="Calibri" w:cs="Calibri"/>
                <w:sz w:val="22"/>
                <w:szCs w:val="22"/>
              </w:rPr>
              <w:t>President</w:t>
            </w:r>
          </w:p>
        </w:tc>
        <w:tc>
          <w:tcPr>
            <w:tcW w:w="3080" w:type="dxa"/>
          </w:tcPr>
          <w:p w14:paraId="24861AB7" w14:textId="77777777" w:rsidR="00BF1C40" w:rsidRDefault="004B5E9F">
            <w:pPr>
              <w:rPr>
                <w:rFonts w:ascii="Calibri" w:eastAsia="Calibri" w:hAnsi="Calibri" w:cs="Calibri"/>
                <w:sz w:val="22"/>
                <w:szCs w:val="22"/>
              </w:rPr>
            </w:pPr>
            <w:r>
              <w:rPr>
                <w:rFonts w:ascii="Calibri" w:eastAsia="Calibri" w:hAnsi="Calibri" w:cs="Calibri"/>
                <w:sz w:val="22"/>
                <w:szCs w:val="22"/>
              </w:rPr>
              <w:t>Mike Kotelnicki</w:t>
            </w:r>
          </w:p>
        </w:tc>
        <w:tc>
          <w:tcPr>
            <w:tcW w:w="3194" w:type="dxa"/>
          </w:tcPr>
          <w:p w14:paraId="47BB9E52" w14:textId="4B00191A" w:rsidR="00BF1C40" w:rsidRPr="0042594A" w:rsidRDefault="00E56C67">
            <w:pPr>
              <w:rPr>
                <w:rFonts w:ascii="Calibri" w:eastAsia="Calibri" w:hAnsi="Calibri" w:cs="Calibri"/>
                <w:sz w:val="22"/>
                <w:szCs w:val="22"/>
              </w:rPr>
            </w:pPr>
            <w:r>
              <w:rPr>
                <w:rFonts w:ascii="Calibri" w:eastAsia="Calibri" w:hAnsi="Calibri" w:cs="Calibri"/>
                <w:sz w:val="22"/>
                <w:szCs w:val="22"/>
              </w:rPr>
              <w:t>P</w:t>
            </w:r>
          </w:p>
        </w:tc>
      </w:tr>
      <w:tr w:rsidR="00BF1C40" w14:paraId="18A12063" w14:textId="77777777">
        <w:trPr>
          <w:trHeight w:val="219"/>
        </w:trPr>
        <w:tc>
          <w:tcPr>
            <w:tcW w:w="3076" w:type="dxa"/>
          </w:tcPr>
          <w:p w14:paraId="65094732" w14:textId="77777777" w:rsidR="00BF1C40" w:rsidRDefault="004B5E9F">
            <w:pPr>
              <w:rPr>
                <w:rFonts w:ascii="Calibri" w:eastAsia="Calibri" w:hAnsi="Calibri" w:cs="Calibri"/>
                <w:sz w:val="22"/>
                <w:szCs w:val="22"/>
              </w:rPr>
            </w:pPr>
            <w:r>
              <w:rPr>
                <w:rFonts w:ascii="Calibri" w:eastAsia="Calibri" w:hAnsi="Calibri" w:cs="Calibri"/>
                <w:sz w:val="22"/>
                <w:szCs w:val="22"/>
              </w:rPr>
              <w:t>President Elect</w:t>
            </w:r>
          </w:p>
        </w:tc>
        <w:tc>
          <w:tcPr>
            <w:tcW w:w="3080" w:type="dxa"/>
          </w:tcPr>
          <w:p w14:paraId="2FFD2ED8" w14:textId="77777777" w:rsidR="00BF1C40" w:rsidRDefault="004B5E9F">
            <w:pPr>
              <w:rPr>
                <w:rFonts w:ascii="Calibri" w:eastAsia="Calibri" w:hAnsi="Calibri" w:cs="Calibri"/>
                <w:sz w:val="22"/>
                <w:szCs w:val="22"/>
              </w:rPr>
            </w:pPr>
            <w:r>
              <w:rPr>
                <w:rFonts w:ascii="Calibri" w:eastAsia="Calibri" w:hAnsi="Calibri" w:cs="Calibri"/>
                <w:sz w:val="22"/>
                <w:szCs w:val="22"/>
              </w:rPr>
              <w:t>Kirk Armstrong</w:t>
            </w:r>
          </w:p>
        </w:tc>
        <w:tc>
          <w:tcPr>
            <w:tcW w:w="3194" w:type="dxa"/>
          </w:tcPr>
          <w:p w14:paraId="1EFADA9B" w14:textId="5DCFDB53" w:rsidR="00BF1C40" w:rsidRPr="0042594A" w:rsidRDefault="00E56C67">
            <w:pPr>
              <w:rPr>
                <w:rFonts w:ascii="Calibri" w:eastAsia="Calibri" w:hAnsi="Calibri" w:cs="Calibri"/>
                <w:sz w:val="22"/>
                <w:szCs w:val="22"/>
              </w:rPr>
            </w:pPr>
            <w:r>
              <w:rPr>
                <w:rFonts w:ascii="Calibri" w:eastAsia="Calibri" w:hAnsi="Calibri" w:cs="Calibri"/>
                <w:sz w:val="22"/>
                <w:szCs w:val="22"/>
              </w:rPr>
              <w:t>P</w:t>
            </w:r>
          </w:p>
        </w:tc>
      </w:tr>
      <w:tr w:rsidR="00BF1C40" w14:paraId="7A52BB9D" w14:textId="77777777">
        <w:trPr>
          <w:trHeight w:val="219"/>
        </w:trPr>
        <w:tc>
          <w:tcPr>
            <w:tcW w:w="3076" w:type="dxa"/>
          </w:tcPr>
          <w:p w14:paraId="786432A7" w14:textId="77777777" w:rsidR="00BF1C40" w:rsidRDefault="004B5E9F">
            <w:pPr>
              <w:rPr>
                <w:rFonts w:ascii="Calibri" w:eastAsia="Calibri" w:hAnsi="Calibri" w:cs="Calibri"/>
                <w:sz w:val="22"/>
                <w:szCs w:val="22"/>
              </w:rPr>
            </w:pPr>
            <w:r>
              <w:rPr>
                <w:rFonts w:ascii="Calibri" w:eastAsia="Calibri" w:hAnsi="Calibri" w:cs="Calibri"/>
                <w:sz w:val="22"/>
                <w:szCs w:val="22"/>
              </w:rPr>
              <w:t>Treasurer</w:t>
            </w:r>
          </w:p>
        </w:tc>
        <w:tc>
          <w:tcPr>
            <w:tcW w:w="3080" w:type="dxa"/>
          </w:tcPr>
          <w:p w14:paraId="36F835D1" w14:textId="77777777" w:rsidR="00BF1C40" w:rsidRDefault="004B5E9F">
            <w:pPr>
              <w:rPr>
                <w:rFonts w:ascii="Calibri" w:eastAsia="Calibri" w:hAnsi="Calibri" w:cs="Calibri"/>
                <w:sz w:val="22"/>
                <w:szCs w:val="22"/>
              </w:rPr>
            </w:pPr>
            <w:r>
              <w:rPr>
                <w:rFonts w:ascii="Calibri" w:eastAsia="Calibri" w:hAnsi="Calibri" w:cs="Calibri"/>
                <w:sz w:val="22"/>
                <w:szCs w:val="22"/>
              </w:rPr>
              <w:t>Sara Spencer</w:t>
            </w:r>
          </w:p>
        </w:tc>
        <w:tc>
          <w:tcPr>
            <w:tcW w:w="3194" w:type="dxa"/>
          </w:tcPr>
          <w:p w14:paraId="6B356438" w14:textId="2345DC17" w:rsidR="00BF1C40" w:rsidRPr="0042594A" w:rsidRDefault="00E56C67">
            <w:pPr>
              <w:rPr>
                <w:rFonts w:ascii="Calibri" w:eastAsia="Calibri" w:hAnsi="Calibri" w:cs="Calibri"/>
                <w:sz w:val="22"/>
                <w:szCs w:val="22"/>
              </w:rPr>
            </w:pPr>
            <w:r>
              <w:rPr>
                <w:rFonts w:ascii="Calibri" w:eastAsia="Calibri" w:hAnsi="Calibri" w:cs="Calibri"/>
                <w:sz w:val="22"/>
                <w:szCs w:val="22"/>
              </w:rPr>
              <w:t>NP*</w:t>
            </w:r>
          </w:p>
        </w:tc>
      </w:tr>
      <w:tr w:rsidR="00BF1C40" w14:paraId="3BA63504" w14:textId="77777777">
        <w:trPr>
          <w:trHeight w:val="219"/>
        </w:trPr>
        <w:tc>
          <w:tcPr>
            <w:tcW w:w="3076" w:type="dxa"/>
          </w:tcPr>
          <w:p w14:paraId="52F47F3A" w14:textId="77777777" w:rsidR="00BF1C40" w:rsidRDefault="004B5E9F">
            <w:pPr>
              <w:rPr>
                <w:rFonts w:ascii="Calibri" w:eastAsia="Calibri" w:hAnsi="Calibri" w:cs="Calibri"/>
                <w:sz w:val="22"/>
                <w:szCs w:val="22"/>
              </w:rPr>
            </w:pPr>
            <w:r>
              <w:rPr>
                <w:rFonts w:ascii="Calibri" w:eastAsia="Calibri" w:hAnsi="Calibri" w:cs="Calibri"/>
                <w:sz w:val="22"/>
                <w:szCs w:val="22"/>
              </w:rPr>
              <w:t>Secretary</w:t>
            </w:r>
          </w:p>
        </w:tc>
        <w:tc>
          <w:tcPr>
            <w:tcW w:w="3080" w:type="dxa"/>
          </w:tcPr>
          <w:p w14:paraId="08C1C464" w14:textId="77777777" w:rsidR="00BF1C40" w:rsidRDefault="004B5E9F">
            <w:pPr>
              <w:rPr>
                <w:rFonts w:ascii="Calibri" w:eastAsia="Calibri" w:hAnsi="Calibri" w:cs="Calibri"/>
                <w:sz w:val="22"/>
                <w:szCs w:val="22"/>
              </w:rPr>
            </w:pPr>
            <w:r>
              <w:rPr>
                <w:rFonts w:ascii="Calibri" w:eastAsia="Calibri" w:hAnsi="Calibri" w:cs="Calibri"/>
                <w:sz w:val="22"/>
                <w:szCs w:val="22"/>
              </w:rPr>
              <w:t>Tom Campbell</w:t>
            </w:r>
          </w:p>
        </w:tc>
        <w:tc>
          <w:tcPr>
            <w:tcW w:w="3194" w:type="dxa"/>
          </w:tcPr>
          <w:p w14:paraId="0C97EE86" w14:textId="4A1911FB" w:rsidR="00BF1C40" w:rsidRPr="0042594A" w:rsidRDefault="00E56C67">
            <w:pPr>
              <w:rPr>
                <w:rFonts w:ascii="Calibri" w:eastAsia="Calibri" w:hAnsi="Calibri" w:cs="Calibri"/>
                <w:sz w:val="22"/>
                <w:szCs w:val="22"/>
              </w:rPr>
            </w:pPr>
            <w:r>
              <w:rPr>
                <w:rFonts w:ascii="Calibri" w:eastAsia="Calibri" w:hAnsi="Calibri" w:cs="Calibri"/>
                <w:sz w:val="22"/>
                <w:szCs w:val="22"/>
              </w:rPr>
              <w:t>P</w:t>
            </w:r>
          </w:p>
        </w:tc>
      </w:tr>
      <w:tr w:rsidR="00BF1C40" w14:paraId="266B6236" w14:textId="77777777">
        <w:trPr>
          <w:trHeight w:val="219"/>
        </w:trPr>
        <w:tc>
          <w:tcPr>
            <w:tcW w:w="3076" w:type="dxa"/>
          </w:tcPr>
          <w:p w14:paraId="724CA5FA" w14:textId="77777777" w:rsidR="00BF1C40" w:rsidRDefault="004B5E9F">
            <w:pPr>
              <w:rPr>
                <w:rFonts w:ascii="Calibri" w:eastAsia="Calibri" w:hAnsi="Calibri" w:cs="Calibri"/>
                <w:sz w:val="22"/>
                <w:szCs w:val="22"/>
              </w:rPr>
            </w:pPr>
            <w:r>
              <w:rPr>
                <w:rFonts w:ascii="Calibri" w:eastAsia="Calibri" w:hAnsi="Calibri" w:cs="Calibri"/>
                <w:sz w:val="22"/>
                <w:szCs w:val="22"/>
              </w:rPr>
              <w:t>Past President</w:t>
            </w:r>
          </w:p>
        </w:tc>
        <w:tc>
          <w:tcPr>
            <w:tcW w:w="3080" w:type="dxa"/>
          </w:tcPr>
          <w:p w14:paraId="01886BA0" w14:textId="77777777" w:rsidR="00BF1C40" w:rsidRDefault="004B5E9F">
            <w:pPr>
              <w:rPr>
                <w:rFonts w:ascii="Calibri" w:eastAsia="Calibri" w:hAnsi="Calibri" w:cs="Calibri"/>
                <w:sz w:val="22"/>
                <w:szCs w:val="22"/>
              </w:rPr>
            </w:pPr>
            <w:r>
              <w:rPr>
                <w:rFonts w:ascii="Calibri" w:eastAsia="Calibri" w:hAnsi="Calibri" w:cs="Calibri"/>
                <w:sz w:val="22"/>
                <w:szCs w:val="22"/>
              </w:rPr>
              <w:t>Danny Carroll</w:t>
            </w:r>
          </w:p>
        </w:tc>
        <w:tc>
          <w:tcPr>
            <w:tcW w:w="3194" w:type="dxa"/>
          </w:tcPr>
          <w:p w14:paraId="699579B7" w14:textId="3ED3A9CB" w:rsidR="00BF1C40" w:rsidRPr="0042594A" w:rsidRDefault="00E56C67">
            <w:pPr>
              <w:rPr>
                <w:rFonts w:ascii="Calibri" w:eastAsia="Calibri" w:hAnsi="Calibri" w:cs="Calibri"/>
                <w:sz w:val="22"/>
                <w:szCs w:val="22"/>
              </w:rPr>
            </w:pPr>
            <w:r>
              <w:rPr>
                <w:rFonts w:ascii="Calibri" w:eastAsia="Calibri" w:hAnsi="Calibri" w:cs="Calibri"/>
                <w:sz w:val="22"/>
                <w:szCs w:val="22"/>
              </w:rPr>
              <w:t>P</w:t>
            </w:r>
          </w:p>
        </w:tc>
      </w:tr>
      <w:tr w:rsidR="00BF1C40" w14:paraId="4EAE55AD" w14:textId="77777777">
        <w:trPr>
          <w:trHeight w:val="219"/>
        </w:trPr>
        <w:tc>
          <w:tcPr>
            <w:tcW w:w="3076" w:type="dxa"/>
          </w:tcPr>
          <w:p w14:paraId="00A372CF" w14:textId="77777777" w:rsidR="00BF1C40" w:rsidRDefault="004B5E9F">
            <w:pPr>
              <w:rPr>
                <w:rFonts w:ascii="Calibri" w:eastAsia="Calibri" w:hAnsi="Calibri" w:cs="Calibri"/>
                <w:sz w:val="22"/>
                <w:szCs w:val="22"/>
              </w:rPr>
            </w:pPr>
            <w:r>
              <w:rPr>
                <w:rFonts w:ascii="Calibri" w:eastAsia="Calibri" w:hAnsi="Calibri" w:cs="Calibri"/>
                <w:sz w:val="22"/>
                <w:szCs w:val="22"/>
              </w:rPr>
              <w:t>Capital</w:t>
            </w:r>
          </w:p>
        </w:tc>
        <w:tc>
          <w:tcPr>
            <w:tcW w:w="3080" w:type="dxa"/>
          </w:tcPr>
          <w:p w14:paraId="197823BA" w14:textId="77777777" w:rsidR="00BF1C40" w:rsidRDefault="004B5E9F">
            <w:pPr>
              <w:rPr>
                <w:rFonts w:ascii="Calibri" w:eastAsia="Calibri" w:hAnsi="Calibri" w:cs="Calibri"/>
                <w:sz w:val="22"/>
                <w:szCs w:val="22"/>
              </w:rPr>
            </w:pPr>
            <w:r>
              <w:rPr>
                <w:rFonts w:ascii="Calibri" w:eastAsia="Calibri" w:hAnsi="Calibri" w:cs="Calibri"/>
                <w:sz w:val="22"/>
                <w:szCs w:val="22"/>
              </w:rPr>
              <w:t>Annemarie Francis</w:t>
            </w:r>
          </w:p>
        </w:tc>
        <w:tc>
          <w:tcPr>
            <w:tcW w:w="3194" w:type="dxa"/>
          </w:tcPr>
          <w:p w14:paraId="30FF56B6" w14:textId="1F760ADB" w:rsidR="00BF1C40" w:rsidRPr="0042594A" w:rsidRDefault="007C41B2">
            <w:pPr>
              <w:rPr>
                <w:rFonts w:ascii="Calibri" w:eastAsia="Calibri" w:hAnsi="Calibri" w:cs="Calibri"/>
                <w:sz w:val="22"/>
                <w:szCs w:val="22"/>
              </w:rPr>
            </w:pPr>
            <w:r>
              <w:rPr>
                <w:rFonts w:ascii="Calibri" w:eastAsia="Calibri" w:hAnsi="Calibri" w:cs="Calibri"/>
                <w:sz w:val="22"/>
                <w:szCs w:val="22"/>
              </w:rPr>
              <w:t>P</w:t>
            </w:r>
          </w:p>
        </w:tc>
      </w:tr>
      <w:tr w:rsidR="00BF1C40" w14:paraId="220C6B80" w14:textId="77777777">
        <w:trPr>
          <w:trHeight w:val="219"/>
        </w:trPr>
        <w:tc>
          <w:tcPr>
            <w:tcW w:w="3076" w:type="dxa"/>
          </w:tcPr>
          <w:p w14:paraId="1119AFF8" w14:textId="77777777" w:rsidR="00BF1C40" w:rsidRDefault="004B5E9F">
            <w:pPr>
              <w:rPr>
                <w:rFonts w:ascii="Calibri" w:eastAsia="Calibri" w:hAnsi="Calibri" w:cs="Calibri"/>
                <w:sz w:val="22"/>
                <w:szCs w:val="22"/>
              </w:rPr>
            </w:pPr>
            <w:r>
              <w:rPr>
                <w:rFonts w:ascii="Calibri" w:eastAsia="Calibri" w:hAnsi="Calibri" w:cs="Calibri"/>
                <w:sz w:val="22"/>
                <w:szCs w:val="22"/>
              </w:rPr>
              <w:t>Central</w:t>
            </w:r>
          </w:p>
        </w:tc>
        <w:tc>
          <w:tcPr>
            <w:tcW w:w="3080" w:type="dxa"/>
          </w:tcPr>
          <w:p w14:paraId="21807E49" w14:textId="77777777" w:rsidR="00BF1C40" w:rsidRDefault="004B5E9F">
            <w:pPr>
              <w:rPr>
                <w:rFonts w:ascii="Calibri" w:eastAsia="Calibri" w:hAnsi="Calibri" w:cs="Calibri"/>
                <w:sz w:val="22"/>
                <w:szCs w:val="22"/>
              </w:rPr>
            </w:pPr>
            <w:r>
              <w:rPr>
                <w:rFonts w:ascii="Calibri" w:eastAsia="Calibri" w:hAnsi="Calibri" w:cs="Calibri"/>
                <w:sz w:val="22"/>
                <w:szCs w:val="22"/>
              </w:rPr>
              <w:t>Michael Higgins</w:t>
            </w:r>
          </w:p>
        </w:tc>
        <w:tc>
          <w:tcPr>
            <w:tcW w:w="3194" w:type="dxa"/>
          </w:tcPr>
          <w:p w14:paraId="59796B0B" w14:textId="053DCE03" w:rsidR="00BF1C40" w:rsidRPr="0042594A" w:rsidRDefault="004C50DD">
            <w:pPr>
              <w:rPr>
                <w:rFonts w:ascii="Calibri" w:eastAsia="Calibri" w:hAnsi="Calibri" w:cs="Calibri"/>
                <w:sz w:val="22"/>
                <w:szCs w:val="22"/>
              </w:rPr>
            </w:pPr>
            <w:r>
              <w:rPr>
                <w:rFonts w:ascii="Calibri" w:eastAsia="Calibri" w:hAnsi="Calibri" w:cs="Calibri"/>
                <w:sz w:val="22"/>
                <w:szCs w:val="22"/>
              </w:rPr>
              <w:t>P</w:t>
            </w:r>
          </w:p>
        </w:tc>
      </w:tr>
      <w:tr w:rsidR="00BF1C40" w14:paraId="1C8402D9" w14:textId="77777777">
        <w:trPr>
          <w:trHeight w:val="219"/>
        </w:trPr>
        <w:tc>
          <w:tcPr>
            <w:tcW w:w="3076" w:type="dxa"/>
          </w:tcPr>
          <w:p w14:paraId="5184D38F" w14:textId="77777777" w:rsidR="00BF1C40" w:rsidRDefault="004B5E9F">
            <w:pPr>
              <w:rPr>
                <w:rFonts w:ascii="Calibri" w:eastAsia="Calibri" w:hAnsi="Calibri" w:cs="Calibri"/>
                <w:sz w:val="22"/>
                <w:szCs w:val="22"/>
              </w:rPr>
            </w:pPr>
            <w:r>
              <w:rPr>
                <w:rFonts w:ascii="Calibri" w:eastAsia="Calibri" w:hAnsi="Calibri" w:cs="Calibri"/>
                <w:sz w:val="22"/>
                <w:szCs w:val="22"/>
              </w:rPr>
              <w:t>Eastern</w:t>
            </w:r>
          </w:p>
        </w:tc>
        <w:tc>
          <w:tcPr>
            <w:tcW w:w="3080" w:type="dxa"/>
          </w:tcPr>
          <w:p w14:paraId="6FB4E86B" w14:textId="77777777" w:rsidR="00BF1C40" w:rsidRDefault="004B5E9F">
            <w:pPr>
              <w:rPr>
                <w:rFonts w:ascii="Calibri" w:eastAsia="Calibri" w:hAnsi="Calibri" w:cs="Calibri"/>
                <w:sz w:val="22"/>
                <w:szCs w:val="22"/>
              </w:rPr>
            </w:pPr>
            <w:r>
              <w:rPr>
                <w:rFonts w:ascii="Calibri" w:eastAsia="Calibri" w:hAnsi="Calibri" w:cs="Calibri"/>
                <w:sz w:val="22"/>
                <w:szCs w:val="22"/>
              </w:rPr>
              <w:t>Jason Doctor</w:t>
            </w:r>
          </w:p>
        </w:tc>
        <w:tc>
          <w:tcPr>
            <w:tcW w:w="3194" w:type="dxa"/>
          </w:tcPr>
          <w:p w14:paraId="0A45380D" w14:textId="2F14F5F9" w:rsidR="00BF1C40" w:rsidRPr="0042594A" w:rsidRDefault="004C50DD">
            <w:pPr>
              <w:rPr>
                <w:rFonts w:ascii="Calibri" w:eastAsia="Calibri" w:hAnsi="Calibri" w:cs="Calibri"/>
                <w:sz w:val="22"/>
                <w:szCs w:val="22"/>
              </w:rPr>
            </w:pPr>
            <w:r>
              <w:rPr>
                <w:rFonts w:ascii="Calibri" w:eastAsia="Calibri" w:hAnsi="Calibri" w:cs="Calibri"/>
                <w:sz w:val="22"/>
                <w:szCs w:val="22"/>
              </w:rPr>
              <w:t>P</w:t>
            </w:r>
          </w:p>
        </w:tc>
      </w:tr>
      <w:tr w:rsidR="00BF1C40" w14:paraId="46318436" w14:textId="77777777">
        <w:trPr>
          <w:trHeight w:val="219"/>
        </w:trPr>
        <w:tc>
          <w:tcPr>
            <w:tcW w:w="3076" w:type="dxa"/>
          </w:tcPr>
          <w:p w14:paraId="0F6DF42F" w14:textId="77777777" w:rsidR="00BF1C40" w:rsidRDefault="004B5E9F">
            <w:pPr>
              <w:rPr>
                <w:rFonts w:ascii="Calibri" w:eastAsia="Calibri" w:hAnsi="Calibri" w:cs="Calibri"/>
                <w:sz w:val="22"/>
                <w:szCs w:val="22"/>
              </w:rPr>
            </w:pPr>
            <w:r>
              <w:rPr>
                <w:rFonts w:ascii="Calibri" w:eastAsia="Calibri" w:hAnsi="Calibri" w:cs="Calibri"/>
                <w:sz w:val="22"/>
                <w:szCs w:val="22"/>
              </w:rPr>
              <w:t>Shenandoah</w:t>
            </w:r>
          </w:p>
        </w:tc>
        <w:tc>
          <w:tcPr>
            <w:tcW w:w="3080" w:type="dxa"/>
          </w:tcPr>
          <w:p w14:paraId="083D6F24" w14:textId="77777777" w:rsidR="00BF1C40" w:rsidRDefault="004B5E9F">
            <w:pPr>
              <w:rPr>
                <w:rFonts w:ascii="Calibri" w:eastAsia="Calibri" w:hAnsi="Calibri" w:cs="Calibri"/>
                <w:sz w:val="22"/>
                <w:szCs w:val="22"/>
              </w:rPr>
            </w:pPr>
            <w:r>
              <w:rPr>
                <w:rFonts w:ascii="Calibri" w:eastAsia="Calibri" w:hAnsi="Calibri" w:cs="Calibri"/>
                <w:sz w:val="22"/>
                <w:szCs w:val="22"/>
              </w:rPr>
              <w:t>Siaura Saville</w:t>
            </w:r>
          </w:p>
        </w:tc>
        <w:tc>
          <w:tcPr>
            <w:tcW w:w="3194" w:type="dxa"/>
          </w:tcPr>
          <w:p w14:paraId="37DD772B" w14:textId="18B35525"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2EC631D6" w14:textId="77777777">
        <w:trPr>
          <w:trHeight w:val="219"/>
        </w:trPr>
        <w:tc>
          <w:tcPr>
            <w:tcW w:w="3076" w:type="dxa"/>
          </w:tcPr>
          <w:p w14:paraId="74A9F26A" w14:textId="77777777" w:rsidR="00BF1C40" w:rsidRDefault="004B5E9F">
            <w:pPr>
              <w:rPr>
                <w:rFonts w:ascii="Calibri" w:eastAsia="Calibri" w:hAnsi="Calibri" w:cs="Calibri"/>
                <w:sz w:val="22"/>
                <w:szCs w:val="22"/>
              </w:rPr>
            </w:pPr>
            <w:r>
              <w:rPr>
                <w:rFonts w:ascii="Calibri" w:eastAsia="Calibri" w:hAnsi="Calibri" w:cs="Calibri"/>
                <w:sz w:val="22"/>
                <w:szCs w:val="22"/>
              </w:rPr>
              <w:t>Tidewater</w:t>
            </w:r>
          </w:p>
        </w:tc>
        <w:tc>
          <w:tcPr>
            <w:tcW w:w="3080" w:type="dxa"/>
          </w:tcPr>
          <w:p w14:paraId="36C5D4CE" w14:textId="77777777" w:rsidR="00BF1C40" w:rsidRDefault="004B5E9F">
            <w:pPr>
              <w:rPr>
                <w:rFonts w:ascii="Calibri" w:eastAsia="Calibri" w:hAnsi="Calibri" w:cs="Calibri"/>
                <w:sz w:val="22"/>
                <w:szCs w:val="22"/>
              </w:rPr>
            </w:pPr>
            <w:r>
              <w:rPr>
                <w:rFonts w:ascii="Calibri" w:eastAsia="Calibri" w:hAnsi="Calibri" w:cs="Calibri"/>
                <w:sz w:val="22"/>
                <w:szCs w:val="22"/>
              </w:rPr>
              <w:t>Corinne Hupp</w:t>
            </w:r>
          </w:p>
        </w:tc>
        <w:tc>
          <w:tcPr>
            <w:tcW w:w="3194" w:type="dxa"/>
          </w:tcPr>
          <w:p w14:paraId="5E81A5E5" w14:textId="32D630A1"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532D399B" w14:textId="77777777">
        <w:trPr>
          <w:trHeight w:val="219"/>
        </w:trPr>
        <w:tc>
          <w:tcPr>
            <w:tcW w:w="3076" w:type="dxa"/>
          </w:tcPr>
          <w:p w14:paraId="0472AAF3" w14:textId="77777777" w:rsidR="00BF1C40" w:rsidRDefault="004B5E9F">
            <w:pPr>
              <w:rPr>
                <w:rFonts w:ascii="Calibri" w:eastAsia="Calibri" w:hAnsi="Calibri" w:cs="Calibri"/>
                <w:sz w:val="22"/>
                <w:szCs w:val="22"/>
              </w:rPr>
            </w:pPr>
            <w:r>
              <w:rPr>
                <w:rFonts w:ascii="Calibri" w:eastAsia="Calibri" w:hAnsi="Calibri" w:cs="Calibri"/>
                <w:sz w:val="22"/>
                <w:szCs w:val="22"/>
              </w:rPr>
              <w:t>Western</w:t>
            </w:r>
          </w:p>
        </w:tc>
        <w:tc>
          <w:tcPr>
            <w:tcW w:w="3080" w:type="dxa"/>
          </w:tcPr>
          <w:p w14:paraId="3E14D557" w14:textId="77777777" w:rsidR="00BF1C40" w:rsidRDefault="004B5E9F">
            <w:pPr>
              <w:rPr>
                <w:rFonts w:ascii="Calibri" w:eastAsia="Calibri" w:hAnsi="Calibri" w:cs="Calibri"/>
                <w:sz w:val="22"/>
                <w:szCs w:val="22"/>
              </w:rPr>
            </w:pPr>
            <w:r>
              <w:rPr>
                <w:rFonts w:ascii="Calibri" w:eastAsia="Calibri" w:hAnsi="Calibri" w:cs="Calibri"/>
                <w:sz w:val="22"/>
                <w:szCs w:val="22"/>
              </w:rPr>
              <w:t>Anne Bryan</w:t>
            </w:r>
          </w:p>
        </w:tc>
        <w:tc>
          <w:tcPr>
            <w:tcW w:w="3194" w:type="dxa"/>
          </w:tcPr>
          <w:p w14:paraId="404932C3" w14:textId="5E144F34"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0CB0B1FA" w14:textId="77777777">
        <w:trPr>
          <w:trHeight w:val="512"/>
        </w:trPr>
        <w:tc>
          <w:tcPr>
            <w:tcW w:w="9350" w:type="dxa"/>
            <w:gridSpan w:val="3"/>
          </w:tcPr>
          <w:p w14:paraId="0907D630" w14:textId="77777777" w:rsidR="00BF1C40" w:rsidRPr="0042594A" w:rsidRDefault="004B5E9F">
            <w:pPr>
              <w:rPr>
                <w:rFonts w:ascii="Calibri" w:eastAsia="Calibri" w:hAnsi="Calibri" w:cs="Calibri"/>
                <w:b/>
                <w:sz w:val="40"/>
                <w:szCs w:val="40"/>
              </w:rPr>
            </w:pPr>
            <w:r w:rsidRPr="0042594A">
              <w:rPr>
                <w:rFonts w:ascii="Calibri" w:eastAsia="Calibri" w:hAnsi="Calibri" w:cs="Calibri"/>
                <w:b/>
                <w:sz w:val="40"/>
                <w:szCs w:val="40"/>
              </w:rPr>
              <w:t>Committees</w:t>
            </w:r>
          </w:p>
        </w:tc>
      </w:tr>
      <w:tr w:rsidR="00BF1C40" w14:paraId="04A44EA6" w14:textId="77777777">
        <w:trPr>
          <w:trHeight w:val="219"/>
        </w:trPr>
        <w:tc>
          <w:tcPr>
            <w:tcW w:w="3076" w:type="dxa"/>
          </w:tcPr>
          <w:p w14:paraId="71A882AF" w14:textId="77777777" w:rsidR="00BF1C40" w:rsidRDefault="004B5E9F">
            <w:pPr>
              <w:rPr>
                <w:rFonts w:ascii="Calibri" w:eastAsia="Calibri" w:hAnsi="Calibri" w:cs="Calibri"/>
                <w:b/>
                <w:sz w:val="22"/>
                <w:szCs w:val="22"/>
              </w:rPr>
            </w:pPr>
            <w:r>
              <w:rPr>
                <w:rFonts w:ascii="Calibri" w:eastAsia="Calibri" w:hAnsi="Calibri" w:cs="Calibri"/>
                <w:b/>
                <w:sz w:val="22"/>
                <w:szCs w:val="22"/>
              </w:rPr>
              <w:t>Committee</w:t>
            </w:r>
          </w:p>
        </w:tc>
        <w:tc>
          <w:tcPr>
            <w:tcW w:w="3080" w:type="dxa"/>
          </w:tcPr>
          <w:p w14:paraId="68AA5C9F" w14:textId="77777777" w:rsidR="00BF1C40" w:rsidRDefault="004B5E9F">
            <w:pPr>
              <w:rPr>
                <w:rFonts w:ascii="Calibri" w:eastAsia="Calibri" w:hAnsi="Calibri" w:cs="Calibri"/>
                <w:b/>
                <w:sz w:val="22"/>
                <w:szCs w:val="22"/>
              </w:rPr>
            </w:pPr>
            <w:r>
              <w:rPr>
                <w:rFonts w:ascii="Calibri" w:eastAsia="Calibri" w:hAnsi="Calibri" w:cs="Calibri"/>
                <w:b/>
                <w:sz w:val="22"/>
                <w:szCs w:val="22"/>
              </w:rPr>
              <w:t>Committee Chair</w:t>
            </w:r>
          </w:p>
        </w:tc>
        <w:tc>
          <w:tcPr>
            <w:tcW w:w="3194" w:type="dxa"/>
          </w:tcPr>
          <w:p w14:paraId="6AB03313" w14:textId="77777777" w:rsidR="00BF1C40" w:rsidRPr="0042594A" w:rsidRDefault="004B5E9F">
            <w:pPr>
              <w:rPr>
                <w:rFonts w:ascii="Calibri" w:eastAsia="Calibri" w:hAnsi="Calibri" w:cs="Calibri"/>
                <w:b/>
                <w:sz w:val="22"/>
                <w:szCs w:val="22"/>
              </w:rPr>
            </w:pPr>
            <w:r w:rsidRPr="0042594A">
              <w:rPr>
                <w:rFonts w:ascii="Calibri" w:eastAsia="Calibri" w:hAnsi="Calibri" w:cs="Calibri"/>
                <w:b/>
                <w:sz w:val="22"/>
                <w:szCs w:val="22"/>
              </w:rPr>
              <w:t>Attendance</w:t>
            </w:r>
          </w:p>
        </w:tc>
      </w:tr>
      <w:tr w:rsidR="00BF1C40" w14:paraId="1DAD9CC4" w14:textId="77777777">
        <w:trPr>
          <w:trHeight w:val="219"/>
        </w:trPr>
        <w:tc>
          <w:tcPr>
            <w:tcW w:w="3076" w:type="dxa"/>
          </w:tcPr>
          <w:p w14:paraId="2E69FB9D" w14:textId="77777777" w:rsidR="00BF1C40" w:rsidRDefault="004B5E9F">
            <w:pPr>
              <w:rPr>
                <w:rFonts w:ascii="Calibri" w:eastAsia="Calibri" w:hAnsi="Calibri" w:cs="Calibri"/>
                <w:sz w:val="22"/>
                <w:szCs w:val="22"/>
              </w:rPr>
            </w:pPr>
            <w:r>
              <w:rPr>
                <w:rFonts w:ascii="Calibri" w:eastAsia="Calibri" w:hAnsi="Calibri" w:cs="Calibri"/>
                <w:sz w:val="22"/>
                <w:szCs w:val="22"/>
              </w:rPr>
              <w:t>Annual Meeting</w:t>
            </w:r>
          </w:p>
        </w:tc>
        <w:tc>
          <w:tcPr>
            <w:tcW w:w="3080" w:type="dxa"/>
          </w:tcPr>
          <w:p w14:paraId="32E6908D"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Sara Pittelkau </w:t>
            </w:r>
          </w:p>
        </w:tc>
        <w:tc>
          <w:tcPr>
            <w:tcW w:w="3194" w:type="dxa"/>
          </w:tcPr>
          <w:p w14:paraId="524434E2" w14:textId="4C2F5901"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0C57D684" w14:textId="77777777">
        <w:trPr>
          <w:trHeight w:val="219"/>
        </w:trPr>
        <w:tc>
          <w:tcPr>
            <w:tcW w:w="3076" w:type="dxa"/>
          </w:tcPr>
          <w:p w14:paraId="2863DCCD" w14:textId="77777777" w:rsidR="00BF1C40" w:rsidRDefault="004B5E9F">
            <w:pPr>
              <w:rPr>
                <w:rFonts w:ascii="Calibri" w:eastAsia="Calibri" w:hAnsi="Calibri" w:cs="Calibri"/>
                <w:b/>
                <w:sz w:val="22"/>
                <w:szCs w:val="22"/>
              </w:rPr>
            </w:pPr>
            <w:r>
              <w:rPr>
                <w:rFonts w:ascii="Calibri" w:eastAsia="Calibri" w:hAnsi="Calibri" w:cs="Calibri"/>
                <w:sz w:val="22"/>
                <w:szCs w:val="22"/>
              </w:rPr>
              <w:t>ATs Care</w:t>
            </w:r>
          </w:p>
        </w:tc>
        <w:tc>
          <w:tcPr>
            <w:tcW w:w="3080" w:type="dxa"/>
          </w:tcPr>
          <w:p w14:paraId="1A1A76E5"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Angela White </w:t>
            </w:r>
          </w:p>
        </w:tc>
        <w:tc>
          <w:tcPr>
            <w:tcW w:w="3194" w:type="dxa"/>
          </w:tcPr>
          <w:p w14:paraId="0450018B" w14:textId="49379E99" w:rsidR="00BF1C40" w:rsidRPr="0042594A" w:rsidRDefault="00492C8F">
            <w:pPr>
              <w:rPr>
                <w:rFonts w:ascii="Calibri" w:eastAsia="Calibri" w:hAnsi="Calibri" w:cs="Calibri"/>
                <w:sz w:val="22"/>
                <w:szCs w:val="22"/>
              </w:rPr>
            </w:pPr>
            <w:r>
              <w:rPr>
                <w:rFonts w:ascii="Calibri" w:eastAsia="Calibri" w:hAnsi="Calibri" w:cs="Calibri"/>
                <w:sz w:val="22"/>
                <w:szCs w:val="22"/>
              </w:rPr>
              <w:t>P</w:t>
            </w:r>
          </w:p>
        </w:tc>
      </w:tr>
      <w:tr w:rsidR="00BF1C40" w14:paraId="05940ED8" w14:textId="77777777">
        <w:trPr>
          <w:trHeight w:val="219"/>
        </w:trPr>
        <w:tc>
          <w:tcPr>
            <w:tcW w:w="3076" w:type="dxa"/>
          </w:tcPr>
          <w:p w14:paraId="20CD2F17" w14:textId="77777777" w:rsidR="00BF1C40" w:rsidRDefault="004B5E9F">
            <w:pPr>
              <w:rPr>
                <w:rFonts w:ascii="Calibri" w:eastAsia="Calibri" w:hAnsi="Calibri" w:cs="Calibri"/>
                <w:sz w:val="22"/>
                <w:szCs w:val="22"/>
              </w:rPr>
            </w:pPr>
            <w:r>
              <w:rPr>
                <w:rFonts w:ascii="Calibri" w:eastAsia="Calibri" w:hAnsi="Calibri" w:cs="Calibri"/>
                <w:sz w:val="22"/>
                <w:szCs w:val="22"/>
              </w:rPr>
              <w:t>Constitution &amp; By-Laws</w:t>
            </w:r>
          </w:p>
        </w:tc>
        <w:tc>
          <w:tcPr>
            <w:tcW w:w="3080" w:type="dxa"/>
          </w:tcPr>
          <w:p w14:paraId="7A94547A" w14:textId="4A87186D" w:rsidR="00BF1C40" w:rsidRDefault="009557CC">
            <w:pPr>
              <w:rPr>
                <w:rFonts w:ascii="Calibri" w:eastAsia="Calibri" w:hAnsi="Calibri" w:cs="Calibri"/>
                <w:sz w:val="22"/>
                <w:szCs w:val="22"/>
              </w:rPr>
            </w:pPr>
            <w:r>
              <w:rPr>
                <w:rFonts w:ascii="Calibri" w:eastAsia="Calibri" w:hAnsi="Calibri" w:cs="Calibri"/>
                <w:sz w:val="22"/>
                <w:szCs w:val="22"/>
              </w:rPr>
              <w:t>Lucas Bianco</w:t>
            </w:r>
            <w:r w:rsidR="004B5E9F">
              <w:rPr>
                <w:rFonts w:ascii="Calibri" w:eastAsia="Calibri" w:hAnsi="Calibri" w:cs="Calibri"/>
                <w:sz w:val="22"/>
                <w:szCs w:val="22"/>
              </w:rPr>
              <w:t xml:space="preserve"> </w:t>
            </w:r>
          </w:p>
        </w:tc>
        <w:tc>
          <w:tcPr>
            <w:tcW w:w="3194" w:type="dxa"/>
          </w:tcPr>
          <w:p w14:paraId="2779C555" w14:textId="4F765068"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44AC7569" w14:textId="77777777">
        <w:trPr>
          <w:trHeight w:val="219"/>
        </w:trPr>
        <w:tc>
          <w:tcPr>
            <w:tcW w:w="3076" w:type="dxa"/>
          </w:tcPr>
          <w:p w14:paraId="1C0A3A74" w14:textId="77777777" w:rsidR="00BF1C40" w:rsidRDefault="004B5E9F">
            <w:pPr>
              <w:rPr>
                <w:rFonts w:ascii="Calibri" w:eastAsia="Calibri" w:hAnsi="Calibri" w:cs="Calibri"/>
                <w:sz w:val="22"/>
                <w:szCs w:val="22"/>
              </w:rPr>
            </w:pPr>
            <w:r>
              <w:rPr>
                <w:rFonts w:ascii="Calibri" w:eastAsia="Calibri" w:hAnsi="Calibri" w:cs="Calibri"/>
                <w:sz w:val="22"/>
                <w:szCs w:val="22"/>
              </w:rPr>
              <w:t>Council on Practice Advancement</w:t>
            </w:r>
          </w:p>
        </w:tc>
        <w:tc>
          <w:tcPr>
            <w:tcW w:w="3080" w:type="dxa"/>
          </w:tcPr>
          <w:p w14:paraId="4F7140A4" w14:textId="673A742F" w:rsidR="00BF1C40" w:rsidRDefault="0097625B">
            <w:pPr>
              <w:rPr>
                <w:rFonts w:ascii="Calibri" w:eastAsia="Calibri" w:hAnsi="Calibri" w:cs="Calibri"/>
                <w:sz w:val="22"/>
                <w:szCs w:val="22"/>
              </w:rPr>
            </w:pPr>
            <w:r>
              <w:rPr>
                <w:rFonts w:ascii="Calibri" w:eastAsia="Calibri" w:hAnsi="Calibri" w:cs="Calibri"/>
                <w:sz w:val="22"/>
                <w:szCs w:val="22"/>
              </w:rPr>
              <w:t>Liz Washington</w:t>
            </w:r>
          </w:p>
        </w:tc>
        <w:tc>
          <w:tcPr>
            <w:tcW w:w="3194" w:type="dxa"/>
          </w:tcPr>
          <w:p w14:paraId="46C9BEE0" w14:textId="08F785D8"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7038FA43" w14:textId="77777777">
        <w:trPr>
          <w:trHeight w:val="219"/>
        </w:trPr>
        <w:tc>
          <w:tcPr>
            <w:tcW w:w="3076" w:type="dxa"/>
          </w:tcPr>
          <w:p w14:paraId="27211569" w14:textId="77777777" w:rsidR="00BF1C40" w:rsidRDefault="004B5E9F">
            <w:pPr>
              <w:rPr>
                <w:rFonts w:ascii="Calibri" w:eastAsia="Calibri" w:hAnsi="Calibri" w:cs="Calibri"/>
                <w:sz w:val="22"/>
                <w:szCs w:val="22"/>
              </w:rPr>
            </w:pPr>
            <w:r>
              <w:rPr>
                <w:rFonts w:ascii="Calibri" w:eastAsia="Calibri" w:hAnsi="Calibri" w:cs="Calibri"/>
                <w:sz w:val="22"/>
                <w:szCs w:val="22"/>
              </w:rPr>
              <w:t>Diversity, Equity, and Inclusion</w:t>
            </w:r>
          </w:p>
        </w:tc>
        <w:tc>
          <w:tcPr>
            <w:tcW w:w="3080" w:type="dxa"/>
          </w:tcPr>
          <w:p w14:paraId="3B3F35EF" w14:textId="77777777" w:rsidR="00BF1C40" w:rsidRDefault="004B5E9F">
            <w:pPr>
              <w:rPr>
                <w:rFonts w:ascii="Calibri" w:eastAsia="Calibri" w:hAnsi="Calibri" w:cs="Calibri"/>
                <w:sz w:val="22"/>
                <w:szCs w:val="22"/>
              </w:rPr>
            </w:pPr>
            <w:r>
              <w:rPr>
                <w:rFonts w:ascii="Calibri" w:eastAsia="Calibri" w:hAnsi="Calibri" w:cs="Calibri"/>
                <w:sz w:val="22"/>
                <w:szCs w:val="22"/>
              </w:rPr>
              <w:t>Brittany Brown</w:t>
            </w:r>
          </w:p>
        </w:tc>
        <w:tc>
          <w:tcPr>
            <w:tcW w:w="3194" w:type="dxa"/>
          </w:tcPr>
          <w:p w14:paraId="0304F509" w14:textId="733F0D62" w:rsidR="00BF1C40" w:rsidRPr="0042594A" w:rsidRDefault="001819C1">
            <w:pPr>
              <w:rPr>
                <w:rFonts w:ascii="Calibri" w:eastAsia="Calibri" w:hAnsi="Calibri" w:cs="Calibri"/>
                <w:sz w:val="22"/>
                <w:szCs w:val="22"/>
              </w:rPr>
            </w:pPr>
            <w:r>
              <w:rPr>
                <w:rFonts w:ascii="Calibri" w:eastAsia="Calibri" w:hAnsi="Calibri" w:cs="Calibri"/>
                <w:sz w:val="22"/>
                <w:szCs w:val="22"/>
              </w:rPr>
              <w:t>NP*</w:t>
            </w:r>
          </w:p>
        </w:tc>
      </w:tr>
      <w:tr w:rsidR="00BF1C40" w14:paraId="242D0B05" w14:textId="77777777">
        <w:trPr>
          <w:trHeight w:val="219"/>
        </w:trPr>
        <w:tc>
          <w:tcPr>
            <w:tcW w:w="3076" w:type="dxa"/>
          </w:tcPr>
          <w:p w14:paraId="54E5CBAF" w14:textId="77777777" w:rsidR="00BF1C40" w:rsidRDefault="00BF1C40">
            <w:pPr>
              <w:rPr>
                <w:rFonts w:ascii="Calibri" w:eastAsia="Calibri" w:hAnsi="Calibri" w:cs="Calibri"/>
                <w:sz w:val="22"/>
                <w:szCs w:val="22"/>
              </w:rPr>
            </w:pPr>
          </w:p>
        </w:tc>
        <w:tc>
          <w:tcPr>
            <w:tcW w:w="3080" w:type="dxa"/>
          </w:tcPr>
          <w:p w14:paraId="0EC3E659" w14:textId="77777777" w:rsidR="00BF1C40" w:rsidRDefault="004B5E9F">
            <w:pPr>
              <w:rPr>
                <w:rFonts w:ascii="Calibri" w:eastAsia="Calibri" w:hAnsi="Calibri" w:cs="Calibri"/>
                <w:sz w:val="22"/>
                <w:szCs w:val="22"/>
              </w:rPr>
            </w:pPr>
            <w:r>
              <w:rPr>
                <w:rFonts w:ascii="Calibri" w:eastAsia="Calibri" w:hAnsi="Calibri" w:cs="Calibri"/>
                <w:sz w:val="22"/>
                <w:szCs w:val="22"/>
              </w:rPr>
              <w:t>Emily Madrak</w:t>
            </w:r>
          </w:p>
        </w:tc>
        <w:tc>
          <w:tcPr>
            <w:tcW w:w="3194" w:type="dxa"/>
          </w:tcPr>
          <w:p w14:paraId="0C689BC8" w14:textId="1399EC21" w:rsidR="00BF1C40" w:rsidRPr="0042594A" w:rsidRDefault="007C41B2">
            <w:pPr>
              <w:rPr>
                <w:rFonts w:ascii="Calibri" w:eastAsia="Calibri" w:hAnsi="Calibri" w:cs="Calibri"/>
                <w:sz w:val="22"/>
                <w:szCs w:val="22"/>
              </w:rPr>
            </w:pPr>
            <w:r>
              <w:rPr>
                <w:rFonts w:ascii="Calibri" w:eastAsia="Calibri" w:hAnsi="Calibri" w:cs="Calibri"/>
                <w:sz w:val="22"/>
                <w:szCs w:val="22"/>
              </w:rPr>
              <w:t>P</w:t>
            </w:r>
          </w:p>
        </w:tc>
      </w:tr>
      <w:tr w:rsidR="00BF1C40" w14:paraId="648D3D8D" w14:textId="77777777">
        <w:trPr>
          <w:trHeight w:val="219"/>
        </w:trPr>
        <w:tc>
          <w:tcPr>
            <w:tcW w:w="3076" w:type="dxa"/>
          </w:tcPr>
          <w:p w14:paraId="6F0C7D9B"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Research </w:t>
            </w:r>
          </w:p>
        </w:tc>
        <w:tc>
          <w:tcPr>
            <w:tcW w:w="3080" w:type="dxa"/>
          </w:tcPr>
          <w:p w14:paraId="4D3B8564" w14:textId="77777777" w:rsidR="00BF1C40" w:rsidRDefault="004B5E9F">
            <w:pPr>
              <w:rPr>
                <w:rFonts w:ascii="Calibri" w:eastAsia="Calibri" w:hAnsi="Calibri" w:cs="Calibri"/>
                <w:sz w:val="22"/>
                <w:szCs w:val="22"/>
              </w:rPr>
            </w:pPr>
            <w:r>
              <w:rPr>
                <w:rFonts w:ascii="Calibri" w:eastAsia="Calibri" w:hAnsi="Calibri" w:cs="Calibri"/>
                <w:sz w:val="22"/>
                <w:szCs w:val="22"/>
              </w:rPr>
              <w:t>John Goetschius</w:t>
            </w:r>
          </w:p>
        </w:tc>
        <w:tc>
          <w:tcPr>
            <w:tcW w:w="3194" w:type="dxa"/>
          </w:tcPr>
          <w:p w14:paraId="7F791E52" w14:textId="1AD65DB4"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045FF4DB" w14:textId="77777777">
        <w:trPr>
          <w:trHeight w:val="219"/>
        </w:trPr>
        <w:tc>
          <w:tcPr>
            <w:tcW w:w="3076" w:type="dxa"/>
          </w:tcPr>
          <w:p w14:paraId="197F3D8A" w14:textId="77777777" w:rsidR="00BF1C40" w:rsidRDefault="004B5E9F">
            <w:pPr>
              <w:rPr>
                <w:rFonts w:ascii="Calibri" w:eastAsia="Calibri" w:hAnsi="Calibri" w:cs="Calibri"/>
                <w:sz w:val="22"/>
                <w:szCs w:val="22"/>
              </w:rPr>
            </w:pPr>
            <w:r>
              <w:rPr>
                <w:rFonts w:ascii="Calibri" w:eastAsia="Calibri" w:hAnsi="Calibri" w:cs="Calibri"/>
                <w:sz w:val="22"/>
                <w:szCs w:val="22"/>
              </w:rPr>
              <w:t>Education</w:t>
            </w:r>
          </w:p>
        </w:tc>
        <w:tc>
          <w:tcPr>
            <w:tcW w:w="3080" w:type="dxa"/>
          </w:tcPr>
          <w:p w14:paraId="41689F84" w14:textId="77777777" w:rsidR="00BF1C40" w:rsidRDefault="004B5E9F">
            <w:pPr>
              <w:rPr>
                <w:rFonts w:ascii="Calibri" w:eastAsia="Calibri" w:hAnsi="Calibri" w:cs="Calibri"/>
                <w:sz w:val="22"/>
                <w:szCs w:val="22"/>
              </w:rPr>
            </w:pPr>
            <w:r>
              <w:rPr>
                <w:rFonts w:ascii="Calibri" w:eastAsia="Calibri" w:hAnsi="Calibri" w:cs="Calibri"/>
              </w:rPr>
              <w:t>Mike Krackow</w:t>
            </w:r>
          </w:p>
        </w:tc>
        <w:tc>
          <w:tcPr>
            <w:tcW w:w="3194" w:type="dxa"/>
          </w:tcPr>
          <w:p w14:paraId="65BC5043" w14:textId="5325EE06" w:rsidR="00BF1C40" w:rsidRPr="0042594A" w:rsidRDefault="00B655D7">
            <w:pPr>
              <w:rPr>
                <w:rFonts w:ascii="Calibri" w:eastAsia="Calibri" w:hAnsi="Calibri" w:cs="Calibri"/>
                <w:sz w:val="22"/>
                <w:szCs w:val="22"/>
              </w:rPr>
            </w:pPr>
            <w:r>
              <w:rPr>
                <w:rFonts w:ascii="Calibri" w:eastAsia="Calibri" w:hAnsi="Calibri" w:cs="Calibri"/>
                <w:sz w:val="22"/>
                <w:szCs w:val="22"/>
              </w:rPr>
              <w:t>NP*</w:t>
            </w:r>
          </w:p>
        </w:tc>
      </w:tr>
      <w:tr w:rsidR="00BF1C40" w14:paraId="76567C50" w14:textId="77777777">
        <w:trPr>
          <w:trHeight w:val="219"/>
        </w:trPr>
        <w:tc>
          <w:tcPr>
            <w:tcW w:w="3076" w:type="dxa"/>
          </w:tcPr>
          <w:p w14:paraId="70413937" w14:textId="77777777" w:rsidR="00BF1C40" w:rsidRDefault="004B5E9F">
            <w:pPr>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vertAlign w:val="superscript"/>
              </w:rPr>
              <w:t>rd</w:t>
            </w:r>
            <w:r>
              <w:rPr>
                <w:rFonts w:ascii="Calibri" w:eastAsia="Calibri" w:hAnsi="Calibri" w:cs="Calibri"/>
                <w:sz w:val="22"/>
                <w:szCs w:val="22"/>
              </w:rPr>
              <w:t xml:space="preserve"> Party Reimbursement</w:t>
            </w:r>
          </w:p>
        </w:tc>
        <w:tc>
          <w:tcPr>
            <w:tcW w:w="3080" w:type="dxa"/>
          </w:tcPr>
          <w:p w14:paraId="113CF403"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Brice Snyder </w:t>
            </w:r>
          </w:p>
        </w:tc>
        <w:tc>
          <w:tcPr>
            <w:tcW w:w="3194" w:type="dxa"/>
          </w:tcPr>
          <w:p w14:paraId="6A69C279" w14:textId="2CD578A4"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74C2092E" w14:textId="77777777">
        <w:trPr>
          <w:trHeight w:val="219"/>
        </w:trPr>
        <w:tc>
          <w:tcPr>
            <w:tcW w:w="3076" w:type="dxa"/>
          </w:tcPr>
          <w:p w14:paraId="6EEBF987" w14:textId="77777777" w:rsidR="00BF1C40" w:rsidRDefault="004B5E9F">
            <w:pPr>
              <w:rPr>
                <w:rFonts w:ascii="Calibri" w:eastAsia="Calibri" w:hAnsi="Calibri" w:cs="Calibri"/>
                <w:sz w:val="22"/>
                <w:szCs w:val="22"/>
              </w:rPr>
            </w:pPr>
            <w:r>
              <w:rPr>
                <w:rFonts w:ascii="Calibri" w:eastAsia="Calibri" w:hAnsi="Calibri" w:cs="Calibri"/>
                <w:sz w:val="22"/>
                <w:szCs w:val="22"/>
              </w:rPr>
              <w:t>Governmental Affairs</w:t>
            </w:r>
          </w:p>
        </w:tc>
        <w:tc>
          <w:tcPr>
            <w:tcW w:w="3080" w:type="dxa"/>
          </w:tcPr>
          <w:p w14:paraId="6DD0A29B"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Rose Schmeig </w:t>
            </w:r>
          </w:p>
        </w:tc>
        <w:tc>
          <w:tcPr>
            <w:tcW w:w="3194" w:type="dxa"/>
          </w:tcPr>
          <w:p w14:paraId="77FB0A2B" w14:textId="02C38CB4" w:rsidR="00BF1C40" w:rsidRPr="0042594A" w:rsidRDefault="00125904">
            <w:pPr>
              <w:rPr>
                <w:rFonts w:ascii="Calibri" w:eastAsia="Calibri" w:hAnsi="Calibri" w:cs="Calibri"/>
                <w:sz w:val="22"/>
                <w:szCs w:val="22"/>
              </w:rPr>
            </w:pPr>
            <w:r>
              <w:rPr>
                <w:rFonts w:ascii="Calibri" w:eastAsia="Calibri" w:hAnsi="Calibri" w:cs="Calibri"/>
                <w:sz w:val="22"/>
                <w:szCs w:val="22"/>
              </w:rPr>
              <w:t>P</w:t>
            </w:r>
          </w:p>
        </w:tc>
      </w:tr>
      <w:tr w:rsidR="00BF1C40" w14:paraId="78FBA6A7" w14:textId="77777777">
        <w:trPr>
          <w:trHeight w:val="219"/>
        </w:trPr>
        <w:tc>
          <w:tcPr>
            <w:tcW w:w="3076" w:type="dxa"/>
          </w:tcPr>
          <w:p w14:paraId="52E729C3" w14:textId="77777777" w:rsidR="00BF1C40" w:rsidRDefault="004B5E9F">
            <w:pPr>
              <w:rPr>
                <w:rFonts w:ascii="Calibri" w:eastAsia="Calibri" w:hAnsi="Calibri" w:cs="Calibri"/>
                <w:sz w:val="22"/>
                <w:szCs w:val="22"/>
              </w:rPr>
            </w:pPr>
            <w:r>
              <w:rPr>
                <w:rFonts w:ascii="Calibri" w:eastAsia="Calibri" w:hAnsi="Calibri" w:cs="Calibri"/>
                <w:sz w:val="22"/>
                <w:szCs w:val="22"/>
              </w:rPr>
              <w:t>Lobbyist</w:t>
            </w:r>
          </w:p>
        </w:tc>
        <w:tc>
          <w:tcPr>
            <w:tcW w:w="3080" w:type="dxa"/>
          </w:tcPr>
          <w:p w14:paraId="093A0804" w14:textId="77777777" w:rsidR="00BF1C40" w:rsidRDefault="004B5E9F">
            <w:pPr>
              <w:rPr>
                <w:rFonts w:ascii="Calibri" w:eastAsia="Calibri" w:hAnsi="Calibri" w:cs="Calibri"/>
                <w:sz w:val="22"/>
                <w:szCs w:val="22"/>
              </w:rPr>
            </w:pPr>
            <w:r>
              <w:rPr>
                <w:rFonts w:ascii="Calibri" w:eastAsia="Calibri" w:hAnsi="Calibri" w:cs="Calibri"/>
                <w:sz w:val="22"/>
                <w:szCs w:val="22"/>
              </w:rPr>
              <w:t>Becky Bowers-Lanier</w:t>
            </w:r>
          </w:p>
        </w:tc>
        <w:tc>
          <w:tcPr>
            <w:tcW w:w="3194" w:type="dxa"/>
          </w:tcPr>
          <w:p w14:paraId="125243B1" w14:textId="1481F28A"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2D580DB1" w14:textId="77777777">
        <w:trPr>
          <w:trHeight w:val="219"/>
        </w:trPr>
        <w:tc>
          <w:tcPr>
            <w:tcW w:w="3076" w:type="dxa"/>
          </w:tcPr>
          <w:p w14:paraId="69354E33" w14:textId="77777777" w:rsidR="00BF1C40" w:rsidRDefault="004B5E9F">
            <w:pPr>
              <w:rPr>
                <w:rFonts w:ascii="Calibri" w:eastAsia="Calibri" w:hAnsi="Calibri" w:cs="Calibri"/>
                <w:sz w:val="22"/>
                <w:szCs w:val="22"/>
              </w:rPr>
            </w:pPr>
            <w:r>
              <w:rPr>
                <w:rFonts w:ascii="Calibri" w:eastAsia="Calibri" w:hAnsi="Calibri" w:cs="Calibri"/>
                <w:sz w:val="22"/>
                <w:szCs w:val="22"/>
              </w:rPr>
              <w:t>Historian</w:t>
            </w:r>
          </w:p>
        </w:tc>
        <w:tc>
          <w:tcPr>
            <w:tcW w:w="3080" w:type="dxa"/>
          </w:tcPr>
          <w:p w14:paraId="3D05EC58" w14:textId="77777777" w:rsidR="00BF1C40" w:rsidRDefault="004B5E9F">
            <w:pPr>
              <w:rPr>
                <w:rFonts w:ascii="Calibri" w:eastAsia="Calibri" w:hAnsi="Calibri" w:cs="Calibri"/>
                <w:sz w:val="22"/>
                <w:szCs w:val="22"/>
              </w:rPr>
            </w:pPr>
            <w:r>
              <w:rPr>
                <w:rFonts w:ascii="Calibri" w:eastAsia="Calibri" w:hAnsi="Calibri" w:cs="Calibri"/>
                <w:sz w:val="22"/>
                <w:szCs w:val="22"/>
              </w:rPr>
              <w:t>Sherry Summers</w:t>
            </w:r>
          </w:p>
        </w:tc>
        <w:tc>
          <w:tcPr>
            <w:tcW w:w="3194" w:type="dxa"/>
          </w:tcPr>
          <w:p w14:paraId="2748C270" w14:textId="4196E34A" w:rsidR="00BF1C40" w:rsidRPr="0042594A" w:rsidRDefault="00B655D7">
            <w:pPr>
              <w:rPr>
                <w:rFonts w:ascii="Calibri" w:eastAsia="Calibri" w:hAnsi="Calibri" w:cs="Calibri"/>
                <w:sz w:val="22"/>
                <w:szCs w:val="22"/>
              </w:rPr>
            </w:pPr>
            <w:r>
              <w:rPr>
                <w:rFonts w:ascii="Calibri" w:eastAsia="Calibri" w:hAnsi="Calibri" w:cs="Calibri"/>
                <w:sz w:val="22"/>
                <w:szCs w:val="22"/>
              </w:rPr>
              <w:t>NP*</w:t>
            </w:r>
          </w:p>
        </w:tc>
      </w:tr>
      <w:tr w:rsidR="00BF1C40" w14:paraId="74B756D9" w14:textId="77777777">
        <w:trPr>
          <w:trHeight w:val="219"/>
        </w:trPr>
        <w:tc>
          <w:tcPr>
            <w:tcW w:w="3076" w:type="dxa"/>
          </w:tcPr>
          <w:p w14:paraId="26121253" w14:textId="77777777" w:rsidR="00BF1C40" w:rsidRDefault="004B5E9F">
            <w:pPr>
              <w:rPr>
                <w:rFonts w:ascii="Calibri" w:eastAsia="Calibri" w:hAnsi="Calibri" w:cs="Calibri"/>
                <w:sz w:val="22"/>
                <w:szCs w:val="22"/>
              </w:rPr>
            </w:pPr>
            <w:r>
              <w:rPr>
                <w:rFonts w:ascii="Calibri" w:eastAsia="Calibri" w:hAnsi="Calibri" w:cs="Calibri"/>
                <w:sz w:val="22"/>
                <w:szCs w:val="22"/>
              </w:rPr>
              <w:t>Honors &amp; Awards</w:t>
            </w:r>
          </w:p>
        </w:tc>
        <w:tc>
          <w:tcPr>
            <w:tcW w:w="3080" w:type="dxa"/>
          </w:tcPr>
          <w:p w14:paraId="1E55B785"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Jess Kotelnicki </w:t>
            </w:r>
          </w:p>
        </w:tc>
        <w:tc>
          <w:tcPr>
            <w:tcW w:w="3194" w:type="dxa"/>
          </w:tcPr>
          <w:p w14:paraId="596E3A16" w14:textId="58424C22"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369BE15C" w14:textId="77777777">
        <w:trPr>
          <w:trHeight w:val="219"/>
        </w:trPr>
        <w:tc>
          <w:tcPr>
            <w:tcW w:w="3076" w:type="dxa"/>
          </w:tcPr>
          <w:p w14:paraId="388BC283" w14:textId="77777777" w:rsidR="00BF1C40" w:rsidRDefault="00BF1C40">
            <w:pPr>
              <w:rPr>
                <w:rFonts w:ascii="Calibri" w:eastAsia="Calibri" w:hAnsi="Calibri" w:cs="Calibri"/>
                <w:sz w:val="22"/>
                <w:szCs w:val="22"/>
              </w:rPr>
            </w:pPr>
          </w:p>
        </w:tc>
        <w:tc>
          <w:tcPr>
            <w:tcW w:w="3080" w:type="dxa"/>
          </w:tcPr>
          <w:p w14:paraId="64B1E2D8" w14:textId="77777777" w:rsidR="00BF1C40" w:rsidRDefault="004B5E9F">
            <w:pPr>
              <w:rPr>
                <w:rFonts w:ascii="Calibri" w:eastAsia="Calibri" w:hAnsi="Calibri" w:cs="Calibri"/>
                <w:sz w:val="22"/>
                <w:szCs w:val="22"/>
              </w:rPr>
            </w:pPr>
            <w:r>
              <w:rPr>
                <w:rFonts w:ascii="Calibri" w:eastAsia="Calibri" w:hAnsi="Calibri" w:cs="Calibri"/>
                <w:sz w:val="22"/>
                <w:szCs w:val="22"/>
              </w:rPr>
              <w:t>Lauren Sander</w:t>
            </w:r>
          </w:p>
        </w:tc>
        <w:tc>
          <w:tcPr>
            <w:tcW w:w="3194" w:type="dxa"/>
          </w:tcPr>
          <w:p w14:paraId="17586EB5" w14:textId="026F9071"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06A939B0" w14:textId="77777777">
        <w:trPr>
          <w:trHeight w:val="219"/>
        </w:trPr>
        <w:tc>
          <w:tcPr>
            <w:tcW w:w="3076" w:type="dxa"/>
          </w:tcPr>
          <w:p w14:paraId="15214477" w14:textId="77777777" w:rsidR="00BF1C40" w:rsidRDefault="004B5E9F">
            <w:pPr>
              <w:rPr>
                <w:rFonts w:ascii="Calibri" w:eastAsia="Calibri" w:hAnsi="Calibri" w:cs="Calibri"/>
                <w:sz w:val="22"/>
                <w:szCs w:val="22"/>
              </w:rPr>
            </w:pPr>
            <w:r>
              <w:rPr>
                <w:rFonts w:ascii="Calibri" w:eastAsia="Calibri" w:hAnsi="Calibri" w:cs="Calibri"/>
                <w:sz w:val="22"/>
                <w:szCs w:val="22"/>
              </w:rPr>
              <w:t>ICSMC</w:t>
            </w:r>
          </w:p>
        </w:tc>
        <w:tc>
          <w:tcPr>
            <w:tcW w:w="3080" w:type="dxa"/>
          </w:tcPr>
          <w:p w14:paraId="384C4BFE" w14:textId="77777777" w:rsidR="00BF1C40" w:rsidRDefault="004B5E9F">
            <w:pPr>
              <w:rPr>
                <w:rFonts w:ascii="Calibri" w:eastAsia="Calibri" w:hAnsi="Calibri" w:cs="Calibri"/>
                <w:sz w:val="22"/>
                <w:szCs w:val="22"/>
              </w:rPr>
            </w:pPr>
            <w:r>
              <w:rPr>
                <w:rFonts w:ascii="Calibri" w:eastAsia="Calibri" w:hAnsi="Calibri" w:cs="Calibri"/>
                <w:sz w:val="22"/>
                <w:szCs w:val="22"/>
              </w:rPr>
              <w:t>Kelsey DeShambo</w:t>
            </w:r>
          </w:p>
        </w:tc>
        <w:tc>
          <w:tcPr>
            <w:tcW w:w="3194" w:type="dxa"/>
          </w:tcPr>
          <w:p w14:paraId="620C230B" w14:textId="40947AC7" w:rsidR="00BF1C40" w:rsidRPr="0042594A" w:rsidRDefault="001819C1">
            <w:pPr>
              <w:rPr>
                <w:rFonts w:ascii="Calibri" w:eastAsia="Calibri" w:hAnsi="Calibri" w:cs="Calibri"/>
                <w:sz w:val="22"/>
                <w:szCs w:val="22"/>
              </w:rPr>
            </w:pPr>
            <w:r>
              <w:rPr>
                <w:rFonts w:ascii="Calibri" w:eastAsia="Calibri" w:hAnsi="Calibri" w:cs="Calibri"/>
                <w:sz w:val="22"/>
                <w:szCs w:val="22"/>
              </w:rPr>
              <w:t>NP*</w:t>
            </w:r>
          </w:p>
        </w:tc>
      </w:tr>
      <w:tr w:rsidR="00BF1C40" w14:paraId="772A2594" w14:textId="77777777">
        <w:trPr>
          <w:trHeight w:val="219"/>
        </w:trPr>
        <w:tc>
          <w:tcPr>
            <w:tcW w:w="3076" w:type="dxa"/>
          </w:tcPr>
          <w:p w14:paraId="2516BC80" w14:textId="77777777" w:rsidR="00BF1C40" w:rsidRDefault="00BF1C40">
            <w:pPr>
              <w:rPr>
                <w:rFonts w:ascii="Calibri" w:eastAsia="Calibri" w:hAnsi="Calibri" w:cs="Calibri"/>
                <w:sz w:val="22"/>
                <w:szCs w:val="22"/>
              </w:rPr>
            </w:pPr>
          </w:p>
        </w:tc>
        <w:tc>
          <w:tcPr>
            <w:tcW w:w="3080" w:type="dxa"/>
          </w:tcPr>
          <w:p w14:paraId="744A50BD" w14:textId="77777777" w:rsidR="00BF1C40" w:rsidRDefault="004B5E9F">
            <w:pPr>
              <w:rPr>
                <w:rFonts w:ascii="Calibri" w:eastAsia="Calibri" w:hAnsi="Calibri" w:cs="Calibri"/>
                <w:sz w:val="22"/>
                <w:szCs w:val="22"/>
              </w:rPr>
            </w:pPr>
            <w:r>
              <w:rPr>
                <w:rFonts w:ascii="Calibri" w:eastAsia="Calibri" w:hAnsi="Calibri" w:cs="Calibri"/>
                <w:sz w:val="22"/>
                <w:szCs w:val="22"/>
              </w:rPr>
              <w:t>Beth Druvenga</w:t>
            </w:r>
          </w:p>
        </w:tc>
        <w:tc>
          <w:tcPr>
            <w:tcW w:w="3194" w:type="dxa"/>
          </w:tcPr>
          <w:p w14:paraId="6208657C" w14:textId="1B36E808" w:rsidR="00BF1C40" w:rsidRPr="0042594A" w:rsidRDefault="001819C1">
            <w:pPr>
              <w:rPr>
                <w:rFonts w:ascii="Calibri" w:eastAsia="Calibri" w:hAnsi="Calibri" w:cs="Calibri"/>
                <w:sz w:val="22"/>
                <w:szCs w:val="22"/>
              </w:rPr>
            </w:pPr>
            <w:r>
              <w:rPr>
                <w:rFonts w:ascii="Calibri" w:eastAsia="Calibri" w:hAnsi="Calibri" w:cs="Calibri"/>
                <w:sz w:val="22"/>
                <w:szCs w:val="22"/>
              </w:rPr>
              <w:t>NP*</w:t>
            </w:r>
          </w:p>
        </w:tc>
      </w:tr>
      <w:tr w:rsidR="00BF1C40" w14:paraId="66B96FFF" w14:textId="77777777">
        <w:trPr>
          <w:trHeight w:val="219"/>
        </w:trPr>
        <w:tc>
          <w:tcPr>
            <w:tcW w:w="3076" w:type="dxa"/>
          </w:tcPr>
          <w:p w14:paraId="26F08F4F" w14:textId="77777777" w:rsidR="00BF1C40" w:rsidRDefault="004B5E9F">
            <w:pPr>
              <w:rPr>
                <w:rFonts w:ascii="Calibri" w:eastAsia="Calibri" w:hAnsi="Calibri" w:cs="Calibri"/>
                <w:sz w:val="22"/>
                <w:szCs w:val="22"/>
              </w:rPr>
            </w:pPr>
            <w:r>
              <w:rPr>
                <w:rFonts w:ascii="Calibri" w:eastAsia="Calibri" w:hAnsi="Calibri" w:cs="Calibri"/>
                <w:sz w:val="22"/>
                <w:szCs w:val="22"/>
              </w:rPr>
              <w:t>Leadership Academy</w:t>
            </w:r>
          </w:p>
        </w:tc>
        <w:tc>
          <w:tcPr>
            <w:tcW w:w="3080" w:type="dxa"/>
          </w:tcPr>
          <w:p w14:paraId="75B69CF1" w14:textId="77777777" w:rsidR="00BF1C40" w:rsidRDefault="004B5E9F">
            <w:pPr>
              <w:rPr>
                <w:rFonts w:ascii="Calibri" w:eastAsia="Calibri" w:hAnsi="Calibri" w:cs="Calibri"/>
                <w:sz w:val="22"/>
                <w:szCs w:val="22"/>
              </w:rPr>
            </w:pPr>
            <w:r>
              <w:rPr>
                <w:rFonts w:ascii="Calibri" w:eastAsia="Calibri" w:hAnsi="Calibri" w:cs="Calibri"/>
                <w:sz w:val="22"/>
                <w:szCs w:val="22"/>
              </w:rPr>
              <w:t>Heather Murphy</w:t>
            </w:r>
          </w:p>
        </w:tc>
        <w:tc>
          <w:tcPr>
            <w:tcW w:w="3194" w:type="dxa"/>
          </w:tcPr>
          <w:p w14:paraId="79AFC22F" w14:textId="0D04FB99" w:rsidR="00BF1C40" w:rsidRPr="0042594A" w:rsidRDefault="00D168D6">
            <w:pPr>
              <w:rPr>
                <w:rFonts w:ascii="Calibri" w:eastAsia="Calibri" w:hAnsi="Calibri" w:cs="Calibri"/>
                <w:sz w:val="22"/>
                <w:szCs w:val="22"/>
              </w:rPr>
            </w:pPr>
            <w:r>
              <w:rPr>
                <w:rFonts w:ascii="Calibri" w:eastAsia="Calibri" w:hAnsi="Calibri" w:cs="Calibri"/>
                <w:sz w:val="22"/>
                <w:szCs w:val="22"/>
              </w:rPr>
              <w:t>P</w:t>
            </w:r>
          </w:p>
        </w:tc>
      </w:tr>
      <w:tr w:rsidR="00BF1C40" w14:paraId="3FACD1E3" w14:textId="77777777">
        <w:trPr>
          <w:trHeight w:val="219"/>
        </w:trPr>
        <w:tc>
          <w:tcPr>
            <w:tcW w:w="3076" w:type="dxa"/>
          </w:tcPr>
          <w:p w14:paraId="730A6B44" w14:textId="77777777" w:rsidR="00BF1C40" w:rsidRDefault="004B5E9F">
            <w:pPr>
              <w:rPr>
                <w:rFonts w:ascii="Calibri" w:eastAsia="Calibri" w:hAnsi="Calibri" w:cs="Calibri"/>
                <w:sz w:val="22"/>
                <w:szCs w:val="22"/>
              </w:rPr>
            </w:pPr>
            <w:r>
              <w:rPr>
                <w:rFonts w:ascii="Calibri" w:eastAsia="Calibri" w:hAnsi="Calibri" w:cs="Calibri"/>
                <w:sz w:val="22"/>
                <w:szCs w:val="22"/>
              </w:rPr>
              <w:t>Membership</w:t>
            </w:r>
          </w:p>
        </w:tc>
        <w:tc>
          <w:tcPr>
            <w:tcW w:w="3080" w:type="dxa"/>
          </w:tcPr>
          <w:p w14:paraId="71C2038A"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Katie Grover </w:t>
            </w:r>
          </w:p>
        </w:tc>
        <w:tc>
          <w:tcPr>
            <w:tcW w:w="3194" w:type="dxa"/>
          </w:tcPr>
          <w:p w14:paraId="3B0EBE71" w14:textId="317981B1" w:rsidR="00BF1C40" w:rsidRPr="0042594A" w:rsidRDefault="0011677D">
            <w:pPr>
              <w:rPr>
                <w:rFonts w:ascii="Calibri" w:eastAsia="Calibri" w:hAnsi="Calibri" w:cs="Calibri"/>
                <w:sz w:val="22"/>
                <w:szCs w:val="22"/>
              </w:rPr>
            </w:pPr>
            <w:r>
              <w:rPr>
                <w:rFonts w:ascii="Calibri" w:eastAsia="Calibri" w:hAnsi="Calibri" w:cs="Calibri"/>
                <w:sz w:val="22"/>
                <w:szCs w:val="22"/>
              </w:rPr>
              <w:t>P</w:t>
            </w:r>
          </w:p>
        </w:tc>
      </w:tr>
      <w:tr w:rsidR="00BF1C40" w14:paraId="5B489999" w14:textId="77777777">
        <w:trPr>
          <w:trHeight w:val="219"/>
        </w:trPr>
        <w:tc>
          <w:tcPr>
            <w:tcW w:w="3076" w:type="dxa"/>
          </w:tcPr>
          <w:p w14:paraId="63FCCD53" w14:textId="77777777" w:rsidR="00BF1C40" w:rsidRDefault="004B5E9F">
            <w:pPr>
              <w:rPr>
                <w:rFonts w:ascii="Calibri" w:eastAsia="Calibri" w:hAnsi="Calibri" w:cs="Calibri"/>
                <w:sz w:val="22"/>
                <w:szCs w:val="22"/>
              </w:rPr>
            </w:pPr>
            <w:r>
              <w:rPr>
                <w:rFonts w:ascii="Calibri" w:eastAsia="Calibri" w:hAnsi="Calibri" w:cs="Calibri"/>
                <w:sz w:val="22"/>
                <w:szCs w:val="22"/>
              </w:rPr>
              <w:t>Public Relations</w:t>
            </w:r>
          </w:p>
        </w:tc>
        <w:tc>
          <w:tcPr>
            <w:tcW w:w="3080" w:type="dxa"/>
          </w:tcPr>
          <w:p w14:paraId="745DDD83" w14:textId="77777777" w:rsidR="00BF1C40" w:rsidRDefault="004B5E9F">
            <w:pPr>
              <w:rPr>
                <w:rFonts w:ascii="Calibri" w:eastAsia="Calibri" w:hAnsi="Calibri" w:cs="Calibri"/>
                <w:sz w:val="22"/>
                <w:szCs w:val="22"/>
              </w:rPr>
            </w:pPr>
            <w:r>
              <w:rPr>
                <w:rFonts w:ascii="Calibri" w:eastAsia="Calibri" w:hAnsi="Calibri" w:cs="Calibri"/>
                <w:sz w:val="22"/>
                <w:szCs w:val="22"/>
              </w:rPr>
              <w:t>Lauryn Kenon</w:t>
            </w:r>
          </w:p>
        </w:tc>
        <w:tc>
          <w:tcPr>
            <w:tcW w:w="3194" w:type="dxa"/>
          </w:tcPr>
          <w:p w14:paraId="5007EE2A" w14:textId="70665315" w:rsidR="00BF1C40" w:rsidRPr="0042594A" w:rsidRDefault="00D53FA2">
            <w:pPr>
              <w:rPr>
                <w:rFonts w:ascii="Calibri" w:eastAsia="Calibri" w:hAnsi="Calibri" w:cs="Calibri"/>
                <w:sz w:val="22"/>
                <w:szCs w:val="22"/>
              </w:rPr>
            </w:pPr>
            <w:r>
              <w:rPr>
                <w:rFonts w:ascii="Calibri" w:eastAsia="Calibri" w:hAnsi="Calibri" w:cs="Calibri"/>
                <w:sz w:val="22"/>
                <w:szCs w:val="22"/>
              </w:rPr>
              <w:t>P</w:t>
            </w:r>
          </w:p>
        </w:tc>
      </w:tr>
      <w:tr w:rsidR="00BF1C40" w14:paraId="201129BB" w14:textId="77777777">
        <w:trPr>
          <w:trHeight w:val="219"/>
        </w:trPr>
        <w:tc>
          <w:tcPr>
            <w:tcW w:w="3076" w:type="dxa"/>
          </w:tcPr>
          <w:p w14:paraId="0B396258" w14:textId="77777777" w:rsidR="00BF1C40" w:rsidRDefault="004B5E9F">
            <w:pPr>
              <w:rPr>
                <w:rFonts w:ascii="Calibri" w:eastAsia="Calibri" w:hAnsi="Calibri" w:cs="Calibri"/>
                <w:sz w:val="22"/>
                <w:szCs w:val="22"/>
              </w:rPr>
            </w:pPr>
            <w:r>
              <w:rPr>
                <w:rFonts w:ascii="Calibri" w:eastAsia="Calibri" w:hAnsi="Calibri" w:cs="Calibri"/>
                <w:sz w:val="22"/>
                <w:szCs w:val="22"/>
              </w:rPr>
              <w:t>Scholarship</w:t>
            </w:r>
          </w:p>
        </w:tc>
        <w:tc>
          <w:tcPr>
            <w:tcW w:w="3080" w:type="dxa"/>
          </w:tcPr>
          <w:p w14:paraId="337E82B1"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Ellen Hicks </w:t>
            </w:r>
          </w:p>
        </w:tc>
        <w:tc>
          <w:tcPr>
            <w:tcW w:w="3194" w:type="dxa"/>
          </w:tcPr>
          <w:p w14:paraId="17688709" w14:textId="208E384E" w:rsidR="00BF1C40" w:rsidRPr="0042594A" w:rsidRDefault="00D53FA2">
            <w:pPr>
              <w:rPr>
                <w:rFonts w:ascii="Calibri" w:eastAsia="Calibri" w:hAnsi="Calibri" w:cs="Calibri"/>
                <w:sz w:val="22"/>
                <w:szCs w:val="22"/>
              </w:rPr>
            </w:pPr>
            <w:r>
              <w:rPr>
                <w:rFonts w:ascii="Calibri" w:eastAsia="Calibri" w:hAnsi="Calibri" w:cs="Calibri"/>
                <w:sz w:val="22"/>
                <w:szCs w:val="22"/>
              </w:rPr>
              <w:t>P</w:t>
            </w:r>
          </w:p>
        </w:tc>
      </w:tr>
      <w:tr w:rsidR="00BF1C40" w14:paraId="25007331" w14:textId="77777777">
        <w:trPr>
          <w:trHeight w:val="219"/>
        </w:trPr>
        <w:tc>
          <w:tcPr>
            <w:tcW w:w="3076" w:type="dxa"/>
          </w:tcPr>
          <w:p w14:paraId="4D7AAD05" w14:textId="77777777" w:rsidR="00BF1C40" w:rsidRDefault="004B5E9F">
            <w:pPr>
              <w:rPr>
                <w:rFonts w:ascii="Calibri" w:eastAsia="Calibri" w:hAnsi="Calibri" w:cs="Calibri"/>
                <w:sz w:val="22"/>
                <w:szCs w:val="22"/>
              </w:rPr>
            </w:pPr>
            <w:r>
              <w:rPr>
                <w:rFonts w:ascii="Calibri" w:eastAsia="Calibri" w:hAnsi="Calibri" w:cs="Calibri"/>
                <w:sz w:val="22"/>
                <w:szCs w:val="22"/>
              </w:rPr>
              <w:t>Secondary Schools</w:t>
            </w:r>
          </w:p>
        </w:tc>
        <w:tc>
          <w:tcPr>
            <w:tcW w:w="3080" w:type="dxa"/>
          </w:tcPr>
          <w:p w14:paraId="764C7A98"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Angela White </w:t>
            </w:r>
          </w:p>
        </w:tc>
        <w:tc>
          <w:tcPr>
            <w:tcW w:w="3194" w:type="dxa"/>
          </w:tcPr>
          <w:p w14:paraId="6F081AFE" w14:textId="1EEEC63C" w:rsidR="00BF1C40" w:rsidRPr="0042594A" w:rsidRDefault="00492C8F">
            <w:pPr>
              <w:rPr>
                <w:rFonts w:ascii="Calibri" w:eastAsia="Calibri" w:hAnsi="Calibri" w:cs="Calibri"/>
                <w:sz w:val="22"/>
                <w:szCs w:val="22"/>
              </w:rPr>
            </w:pPr>
            <w:r>
              <w:rPr>
                <w:rFonts w:ascii="Calibri" w:eastAsia="Calibri" w:hAnsi="Calibri" w:cs="Calibri"/>
                <w:sz w:val="22"/>
                <w:szCs w:val="22"/>
              </w:rPr>
              <w:t>P</w:t>
            </w:r>
          </w:p>
        </w:tc>
      </w:tr>
      <w:tr w:rsidR="00BF1C40" w14:paraId="419E9B3A" w14:textId="77777777">
        <w:trPr>
          <w:trHeight w:val="219"/>
        </w:trPr>
        <w:tc>
          <w:tcPr>
            <w:tcW w:w="3076" w:type="dxa"/>
          </w:tcPr>
          <w:p w14:paraId="1D4FEE74" w14:textId="77777777" w:rsidR="00BF1C40" w:rsidRDefault="004B5E9F">
            <w:pPr>
              <w:rPr>
                <w:rFonts w:ascii="Calibri" w:eastAsia="Calibri" w:hAnsi="Calibri" w:cs="Calibri"/>
                <w:sz w:val="22"/>
                <w:szCs w:val="22"/>
              </w:rPr>
            </w:pPr>
            <w:r>
              <w:rPr>
                <w:rFonts w:ascii="Calibri" w:eastAsia="Calibri" w:hAnsi="Calibri" w:cs="Calibri"/>
                <w:sz w:val="22"/>
                <w:szCs w:val="22"/>
              </w:rPr>
              <w:lastRenderedPageBreak/>
              <w:t>Student Affairs</w:t>
            </w:r>
          </w:p>
        </w:tc>
        <w:tc>
          <w:tcPr>
            <w:tcW w:w="3080" w:type="dxa"/>
          </w:tcPr>
          <w:p w14:paraId="1E7B8ED7" w14:textId="77777777" w:rsidR="00BF1C40" w:rsidRDefault="004B5E9F">
            <w:pPr>
              <w:rPr>
                <w:rFonts w:ascii="Calibri" w:eastAsia="Calibri" w:hAnsi="Calibri" w:cs="Calibri"/>
                <w:sz w:val="22"/>
                <w:szCs w:val="22"/>
              </w:rPr>
            </w:pPr>
            <w:r>
              <w:rPr>
                <w:rFonts w:ascii="Calibri" w:eastAsia="Calibri" w:hAnsi="Calibri" w:cs="Calibri"/>
                <w:sz w:val="22"/>
                <w:szCs w:val="22"/>
              </w:rPr>
              <w:t xml:space="preserve">Jenn Cuchna </w:t>
            </w:r>
          </w:p>
        </w:tc>
        <w:tc>
          <w:tcPr>
            <w:tcW w:w="3194" w:type="dxa"/>
          </w:tcPr>
          <w:p w14:paraId="05239883" w14:textId="0B12BC91" w:rsidR="00BF1C40" w:rsidRPr="0042594A" w:rsidRDefault="00D53FA2">
            <w:pPr>
              <w:rPr>
                <w:rFonts w:ascii="Calibri" w:eastAsia="Calibri" w:hAnsi="Calibri" w:cs="Calibri"/>
                <w:sz w:val="22"/>
                <w:szCs w:val="22"/>
              </w:rPr>
            </w:pPr>
            <w:r>
              <w:rPr>
                <w:rFonts w:ascii="Calibri" w:eastAsia="Calibri" w:hAnsi="Calibri" w:cs="Calibri"/>
                <w:sz w:val="22"/>
                <w:szCs w:val="22"/>
              </w:rPr>
              <w:t>P</w:t>
            </w:r>
          </w:p>
        </w:tc>
      </w:tr>
      <w:tr w:rsidR="00BF1C40" w14:paraId="24EC110F" w14:textId="77777777">
        <w:trPr>
          <w:trHeight w:val="219"/>
        </w:trPr>
        <w:tc>
          <w:tcPr>
            <w:tcW w:w="3076" w:type="dxa"/>
          </w:tcPr>
          <w:p w14:paraId="7CB5DE67" w14:textId="77777777" w:rsidR="00BF1C40" w:rsidRDefault="004B5E9F">
            <w:pPr>
              <w:rPr>
                <w:rFonts w:ascii="Calibri" w:eastAsia="Calibri" w:hAnsi="Calibri" w:cs="Calibri"/>
                <w:sz w:val="22"/>
                <w:szCs w:val="22"/>
              </w:rPr>
            </w:pPr>
            <w:r>
              <w:rPr>
                <w:rFonts w:ascii="Calibri" w:eastAsia="Calibri" w:hAnsi="Calibri" w:cs="Calibri"/>
                <w:sz w:val="22"/>
                <w:szCs w:val="22"/>
              </w:rPr>
              <w:t>Young Professionals</w:t>
            </w:r>
          </w:p>
        </w:tc>
        <w:tc>
          <w:tcPr>
            <w:tcW w:w="3080" w:type="dxa"/>
          </w:tcPr>
          <w:p w14:paraId="6822098E" w14:textId="77777777" w:rsidR="00BF1C40" w:rsidRDefault="004B5E9F">
            <w:pPr>
              <w:rPr>
                <w:rFonts w:ascii="Calibri" w:eastAsia="Calibri" w:hAnsi="Calibri" w:cs="Calibri"/>
                <w:sz w:val="22"/>
                <w:szCs w:val="22"/>
              </w:rPr>
            </w:pPr>
            <w:r>
              <w:rPr>
                <w:rFonts w:ascii="Calibri" w:eastAsia="Calibri" w:hAnsi="Calibri" w:cs="Calibri"/>
                <w:sz w:val="22"/>
                <w:szCs w:val="22"/>
              </w:rPr>
              <w:t>Mairin Wood</w:t>
            </w:r>
          </w:p>
        </w:tc>
        <w:tc>
          <w:tcPr>
            <w:tcW w:w="3194" w:type="dxa"/>
          </w:tcPr>
          <w:p w14:paraId="7CD57B67" w14:textId="2470362D" w:rsidR="00BF1C40" w:rsidRPr="0042594A" w:rsidRDefault="001819C1">
            <w:pPr>
              <w:rPr>
                <w:rFonts w:ascii="Calibri" w:eastAsia="Calibri" w:hAnsi="Calibri" w:cs="Calibri"/>
                <w:sz w:val="22"/>
                <w:szCs w:val="22"/>
              </w:rPr>
            </w:pPr>
            <w:r>
              <w:rPr>
                <w:rFonts w:ascii="Calibri" w:eastAsia="Calibri" w:hAnsi="Calibri" w:cs="Calibri"/>
                <w:sz w:val="22"/>
                <w:szCs w:val="22"/>
              </w:rPr>
              <w:t>NP*</w:t>
            </w:r>
          </w:p>
        </w:tc>
      </w:tr>
      <w:tr w:rsidR="00BF1C40" w14:paraId="27ABA220" w14:textId="77777777">
        <w:trPr>
          <w:trHeight w:val="219"/>
        </w:trPr>
        <w:tc>
          <w:tcPr>
            <w:tcW w:w="3076" w:type="dxa"/>
          </w:tcPr>
          <w:p w14:paraId="0F5742FF" w14:textId="77777777" w:rsidR="00BF1C40" w:rsidRDefault="00BF1C40">
            <w:pPr>
              <w:rPr>
                <w:rFonts w:ascii="Calibri" w:eastAsia="Calibri" w:hAnsi="Calibri" w:cs="Calibri"/>
                <w:sz w:val="22"/>
                <w:szCs w:val="22"/>
              </w:rPr>
            </w:pPr>
          </w:p>
        </w:tc>
        <w:tc>
          <w:tcPr>
            <w:tcW w:w="3080" w:type="dxa"/>
          </w:tcPr>
          <w:p w14:paraId="21B1DC3F" w14:textId="77777777" w:rsidR="00BF1C40" w:rsidRDefault="004B5E9F">
            <w:pPr>
              <w:rPr>
                <w:rFonts w:ascii="Calibri" w:eastAsia="Calibri" w:hAnsi="Calibri" w:cs="Calibri"/>
                <w:sz w:val="22"/>
                <w:szCs w:val="22"/>
              </w:rPr>
            </w:pPr>
            <w:r>
              <w:rPr>
                <w:rFonts w:ascii="Calibri" w:eastAsia="Calibri" w:hAnsi="Calibri" w:cs="Calibri"/>
                <w:sz w:val="22"/>
                <w:szCs w:val="22"/>
              </w:rPr>
              <w:t>Siaura Saville</w:t>
            </w:r>
          </w:p>
        </w:tc>
        <w:tc>
          <w:tcPr>
            <w:tcW w:w="3194" w:type="dxa"/>
          </w:tcPr>
          <w:p w14:paraId="3F5B2BC9" w14:textId="68D8AAF0" w:rsidR="00BF1C40" w:rsidRPr="0042594A" w:rsidRDefault="00D53FA2">
            <w:pPr>
              <w:rPr>
                <w:rFonts w:ascii="Calibri" w:eastAsia="Calibri" w:hAnsi="Calibri" w:cs="Calibri"/>
                <w:sz w:val="22"/>
                <w:szCs w:val="22"/>
              </w:rPr>
            </w:pPr>
            <w:r>
              <w:rPr>
                <w:rFonts w:ascii="Calibri" w:eastAsia="Calibri" w:hAnsi="Calibri" w:cs="Calibri"/>
                <w:sz w:val="22"/>
                <w:szCs w:val="22"/>
              </w:rPr>
              <w:t>P</w:t>
            </w:r>
          </w:p>
        </w:tc>
      </w:tr>
      <w:tr w:rsidR="00BF1C40" w14:paraId="477EDFA1" w14:textId="77777777">
        <w:trPr>
          <w:trHeight w:val="219"/>
        </w:trPr>
        <w:tc>
          <w:tcPr>
            <w:tcW w:w="9350" w:type="dxa"/>
            <w:gridSpan w:val="3"/>
          </w:tcPr>
          <w:p w14:paraId="7E7772DF" w14:textId="77777777" w:rsidR="00BF1C40" w:rsidRPr="0042594A" w:rsidRDefault="004B5E9F">
            <w:pPr>
              <w:rPr>
                <w:rFonts w:ascii="Calibri" w:eastAsia="Calibri" w:hAnsi="Calibri" w:cs="Calibri"/>
                <w:b/>
                <w:sz w:val="22"/>
                <w:szCs w:val="22"/>
              </w:rPr>
            </w:pPr>
            <w:r w:rsidRPr="0042594A">
              <w:rPr>
                <w:rFonts w:ascii="Calibri" w:eastAsia="Calibri" w:hAnsi="Calibri" w:cs="Calibri"/>
                <w:b/>
                <w:sz w:val="40"/>
                <w:szCs w:val="40"/>
              </w:rPr>
              <w:t>Guests</w:t>
            </w:r>
          </w:p>
        </w:tc>
      </w:tr>
      <w:tr w:rsidR="00BF1C40" w14:paraId="10F7124D" w14:textId="77777777">
        <w:trPr>
          <w:trHeight w:val="219"/>
        </w:trPr>
        <w:tc>
          <w:tcPr>
            <w:tcW w:w="3076" w:type="dxa"/>
          </w:tcPr>
          <w:p w14:paraId="6955FED3" w14:textId="77777777" w:rsidR="00BF1C40" w:rsidRDefault="004B5E9F">
            <w:pPr>
              <w:rPr>
                <w:rFonts w:ascii="Calibri" w:eastAsia="Calibri" w:hAnsi="Calibri" w:cs="Calibri"/>
                <w:sz w:val="22"/>
                <w:szCs w:val="22"/>
              </w:rPr>
            </w:pPr>
            <w:r>
              <w:rPr>
                <w:rFonts w:ascii="Calibri" w:eastAsia="Calibri" w:hAnsi="Calibri" w:cs="Calibri"/>
                <w:sz w:val="22"/>
                <w:szCs w:val="22"/>
              </w:rPr>
              <w:t>KSI Ambassador</w:t>
            </w:r>
          </w:p>
        </w:tc>
        <w:tc>
          <w:tcPr>
            <w:tcW w:w="3080" w:type="dxa"/>
          </w:tcPr>
          <w:p w14:paraId="231DCE9A" w14:textId="77777777" w:rsidR="00BF1C40" w:rsidRDefault="004B5E9F">
            <w:pPr>
              <w:rPr>
                <w:rFonts w:ascii="Calibri" w:eastAsia="Calibri" w:hAnsi="Calibri" w:cs="Calibri"/>
                <w:sz w:val="22"/>
                <w:szCs w:val="22"/>
              </w:rPr>
            </w:pPr>
            <w:r>
              <w:rPr>
                <w:rFonts w:ascii="Calibri" w:eastAsia="Calibri" w:hAnsi="Calibri" w:cs="Calibri"/>
                <w:sz w:val="22"/>
                <w:szCs w:val="22"/>
              </w:rPr>
              <w:t>Siaura Saville</w:t>
            </w:r>
          </w:p>
        </w:tc>
        <w:tc>
          <w:tcPr>
            <w:tcW w:w="3194" w:type="dxa"/>
          </w:tcPr>
          <w:p w14:paraId="498BBDA4" w14:textId="5DB088B0" w:rsidR="00BF1C40" w:rsidRPr="0042594A" w:rsidRDefault="00D53FA2">
            <w:pPr>
              <w:rPr>
                <w:rFonts w:ascii="Calibri" w:eastAsia="Calibri" w:hAnsi="Calibri" w:cs="Calibri"/>
                <w:bCs/>
                <w:sz w:val="22"/>
                <w:szCs w:val="22"/>
              </w:rPr>
            </w:pPr>
            <w:r>
              <w:rPr>
                <w:rFonts w:ascii="Calibri" w:eastAsia="Calibri" w:hAnsi="Calibri" w:cs="Calibri"/>
                <w:bCs/>
                <w:sz w:val="22"/>
                <w:szCs w:val="22"/>
              </w:rPr>
              <w:t>P</w:t>
            </w:r>
          </w:p>
        </w:tc>
      </w:tr>
      <w:tr w:rsidR="00BF1C40" w14:paraId="5832FC4B" w14:textId="77777777">
        <w:trPr>
          <w:trHeight w:val="219"/>
        </w:trPr>
        <w:tc>
          <w:tcPr>
            <w:tcW w:w="3076" w:type="dxa"/>
          </w:tcPr>
          <w:p w14:paraId="50BCE67B" w14:textId="2946CD94" w:rsidR="00BF1C40" w:rsidRDefault="007E4512">
            <w:pPr>
              <w:rPr>
                <w:rFonts w:ascii="Calibri" w:eastAsia="Calibri" w:hAnsi="Calibri" w:cs="Calibri"/>
                <w:sz w:val="22"/>
                <w:szCs w:val="22"/>
              </w:rPr>
            </w:pPr>
            <w:r>
              <w:rPr>
                <w:rFonts w:ascii="Calibri" w:eastAsia="Calibri" w:hAnsi="Calibri" w:cs="Calibri"/>
                <w:sz w:val="22"/>
                <w:szCs w:val="22"/>
              </w:rPr>
              <w:t xml:space="preserve">Incoming </w:t>
            </w:r>
            <w:r w:rsidR="0016208A">
              <w:rPr>
                <w:rFonts w:ascii="Calibri" w:eastAsia="Calibri" w:hAnsi="Calibri" w:cs="Calibri"/>
                <w:sz w:val="22"/>
                <w:szCs w:val="22"/>
              </w:rPr>
              <w:t xml:space="preserve">Eastern </w:t>
            </w:r>
            <w:r>
              <w:rPr>
                <w:rFonts w:ascii="Calibri" w:eastAsia="Calibri" w:hAnsi="Calibri" w:cs="Calibri"/>
                <w:sz w:val="22"/>
                <w:szCs w:val="22"/>
              </w:rPr>
              <w:t>Region Rep</w:t>
            </w:r>
          </w:p>
          <w:p w14:paraId="4887669F" w14:textId="77777777" w:rsidR="007E4512" w:rsidRDefault="007E4512">
            <w:pPr>
              <w:rPr>
                <w:rFonts w:ascii="Calibri" w:eastAsia="Calibri" w:hAnsi="Calibri" w:cs="Calibri"/>
                <w:sz w:val="22"/>
                <w:szCs w:val="22"/>
              </w:rPr>
            </w:pPr>
            <w:r>
              <w:rPr>
                <w:rFonts w:ascii="Calibri" w:eastAsia="Calibri" w:hAnsi="Calibri" w:cs="Calibri"/>
                <w:sz w:val="22"/>
                <w:szCs w:val="22"/>
              </w:rPr>
              <w:t>Incoming Secretary</w:t>
            </w:r>
          </w:p>
          <w:p w14:paraId="3CE0BE24" w14:textId="582805D3" w:rsidR="0016208A" w:rsidRDefault="0016208A">
            <w:pPr>
              <w:rPr>
                <w:rFonts w:ascii="Calibri" w:eastAsia="Calibri" w:hAnsi="Calibri" w:cs="Calibri"/>
                <w:sz w:val="22"/>
                <w:szCs w:val="22"/>
              </w:rPr>
            </w:pPr>
            <w:r>
              <w:rPr>
                <w:rFonts w:ascii="Calibri" w:eastAsia="Calibri" w:hAnsi="Calibri" w:cs="Calibri"/>
                <w:sz w:val="22"/>
                <w:szCs w:val="22"/>
              </w:rPr>
              <w:t>Incoming Western Region Rep</w:t>
            </w:r>
          </w:p>
        </w:tc>
        <w:tc>
          <w:tcPr>
            <w:tcW w:w="3080" w:type="dxa"/>
          </w:tcPr>
          <w:p w14:paraId="14EB405A" w14:textId="0A7FACEB" w:rsidR="00BF1C40" w:rsidRPr="0042594A" w:rsidRDefault="004B5E9F">
            <w:pPr>
              <w:rPr>
                <w:rFonts w:ascii="Calibri" w:eastAsia="Calibri" w:hAnsi="Calibri" w:cs="Calibri"/>
                <w:sz w:val="22"/>
                <w:szCs w:val="22"/>
              </w:rPr>
            </w:pPr>
            <w:r w:rsidRPr="0042594A">
              <w:rPr>
                <w:rFonts w:ascii="Calibri" w:eastAsia="Calibri" w:hAnsi="Calibri" w:cs="Calibri"/>
                <w:sz w:val="22"/>
                <w:szCs w:val="22"/>
              </w:rPr>
              <w:t>James Kegley</w:t>
            </w:r>
          </w:p>
          <w:p w14:paraId="1778CB12" w14:textId="058753D4" w:rsidR="00BF1C40" w:rsidRDefault="004B5E9F">
            <w:pPr>
              <w:rPr>
                <w:rFonts w:ascii="Calibri" w:eastAsia="Calibri" w:hAnsi="Calibri" w:cs="Calibri"/>
                <w:sz w:val="22"/>
                <w:szCs w:val="22"/>
              </w:rPr>
            </w:pPr>
            <w:r w:rsidRPr="0042594A">
              <w:rPr>
                <w:rFonts w:ascii="Calibri" w:eastAsia="Calibri" w:hAnsi="Calibri" w:cs="Calibri"/>
                <w:sz w:val="22"/>
                <w:szCs w:val="22"/>
              </w:rPr>
              <w:t>Kelley Wiese</w:t>
            </w:r>
          </w:p>
          <w:p w14:paraId="617C84E4" w14:textId="24C09152" w:rsidR="006A6F36" w:rsidRDefault="006A6F36">
            <w:pPr>
              <w:rPr>
                <w:rFonts w:ascii="Calibri" w:eastAsia="Calibri" w:hAnsi="Calibri" w:cs="Calibri"/>
                <w:sz w:val="22"/>
                <w:szCs w:val="22"/>
              </w:rPr>
            </w:pPr>
            <w:r>
              <w:rPr>
                <w:rFonts w:ascii="Calibri" w:eastAsia="Calibri" w:hAnsi="Calibri" w:cs="Calibri"/>
                <w:sz w:val="22"/>
                <w:szCs w:val="22"/>
              </w:rPr>
              <w:t>Kristen Mathis</w:t>
            </w:r>
          </w:p>
          <w:p w14:paraId="336F655A" w14:textId="3F8ABBC4" w:rsidR="00D12F65" w:rsidRPr="0042594A" w:rsidRDefault="00A4047E">
            <w:pPr>
              <w:rPr>
                <w:rFonts w:ascii="Calibri" w:eastAsia="Calibri" w:hAnsi="Calibri" w:cs="Calibri"/>
                <w:sz w:val="22"/>
                <w:szCs w:val="22"/>
              </w:rPr>
            </w:pPr>
            <w:r>
              <w:rPr>
                <w:rFonts w:ascii="Calibri" w:eastAsia="Calibri" w:hAnsi="Calibri" w:cs="Calibri"/>
                <w:sz w:val="22"/>
                <w:szCs w:val="22"/>
              </w:rPr>
              <w:t>Paul Peterson</w:t>
            </w:r>
          </w:p>
        </w:tc>
        <w:tc>
          <w:tcPr>
            <w:tcW w:w="3194" w:type="dxa"/>
          </w:tcPr>
          <w:p w14:paraId="2AFF31A2" w14:textId="77777777" w:rsidR="005068AF" w:rsidRDefault="00D53FA2">
            <w:pPr>
              <w:rPr>
                <w:rFonts w:ascii="Calibri" w:eastAsia="Calibri" w:hAnsi="Calibri" w:cs="Calibri"/>
                <w:bCs/>
                <w:sz w:val="22"/>
                <w:szCs w:val="22"/>
              </w:rPr>
            </w:pPr>
            <w:r>
              <w:rPr>
                <w:rFonts w:ascii="Calibri" w:eastAsia="Calibri" w:hAnsi="Calibri" w:cs="Calibri"/>
                <w:bCs/>
                <w:sz w:val="22"/>
                <w:szCs w:val="22"/>
              </w:rPr>
              <w:t>P</w:t>
            </w:r>
          </w:p>
          <w:p w14:paraId="223B5C38" w14:textId="77777777" w:rsidR="00D53FA2" w:rsidRDefault="00D53FA2">
            <w:pPr>
              <w:rPr>
                <w:rFonts w:ascii="Calibri" w:eastAsia="Calibri" w:hAnsi="Calibri" w:cs="Calibri"/>
                <w:bCs/>
                <w:sz w:val="22"/>
                <w:szCs w:val="22"/>
              </w:rPr>
            </w:pPr>
            <w:r>
              <w:rPr>
                <w:rFonts w:ascii="Calibri" w:eastAsia="Calibri" w:hAnsi="Calibri" w:cs="Calibri"/>
                <w:bCs/>
                <w:sz w:val="22"/>
                <w:szCs w:val="22"/>
              </w:rPr>
              <w:t>P</w:t>
            </w:r>
          </w:p>
          <w:p w14:paraId="626BC783" w14:textId="7FDB29D2" w:rsidR="00D53FA2" w:rsidRDefault="001819C1">
            <w:pPr>
              <w:rPr>
                <w:rFonts w:ascii="Calibri" w:eastAsia="Calibri" w:hAnsi="Calibri" w:cs="Calibri"/>
                <w:bCs/>
                <w:sz w:val="22"/>
                <w:szCs w:val="22"/>
              </w:rPr>
            </w:pPr>
            <w:r>
              <w:rPr>
                <w:rFonts w:ascii="Calibri" w:eastAsia="Calibri" w:hAnsi="Calibri" w:cs="Calibri"/>
                <w:sz w:val="22"/>
                <w:szCs w:val="22"/>
              </w:rPr>
              <w:t>NP*</w:t>
            </w:r>
          </w:p>
          <w:p w14:paraId="53900C41" w14:textId="15E05673" w:rsidR="00B7735C" w:rsidRPr="00272687" w:rsidRDefault="001819C1">
            <w:pPr>
              <w:rPr>
                <w:rFonts w:ascii="Calibri" w:eastAsia="Calibri" w:hAnsi="Calibri" w:cs="Calibri"/>
                <w:bCs/>
                <w:sz w:val="22"/>
                <w:szCs w:val="22"/>
              </w:rPr>
            </w:pPr>
            <w:r>
              <w:rPr>
                <w:rFonts w:ascii="Calibri" w:eastAsia="Calibri" w:hAnsi="Calibri" w:cs="Calibri"/>
                <w:sz w:val="22"/>
                <w:szCs w:val="22"/>
              </w:rPr>
              <w:t>NP*</w:t>
            </w:r>
          </w:p>
        </w:tc>
      </w:tr>
    </w:tbl>
    <w:p w14:paraId="5D377C30" w14:textId="77777777" w:rsidR="00A4047E" w:rsidRDefault="00A4047E">
      <w:pPr>
        <w:rPr>
          <w:rFonts w:ascii="Arial" w:eastAsia="Arial" w:hAnsi="Arial" w:cs="Arial"/>
          <w:b/>
          <w:sz w:val="22"/>
          <w:szCs w:val="22"/>
        </w:rPr>
      </w:pPr>
    </w:p>
    <w:p w14:paraId="6F93260C" w14:textId="77777777" w:rsidR="00BF1C40" w:rsidRDefault="00BF1C40">
      <w:pPr>
        <w:rPr>
          <w:rFonts w:ascii="Arial" w:eastAsia="Arial" w:hAnsi="Arial" w:cs="Arial"/>
          <w:b/>
          <w:sz w:val="22"/>
          <w:szCs w:val="22"/>
        </w:rPr>
      </w:pPr>
    </w:p>
    <w:p w14:paraId="7B2794CA" w14:textId="77777777" w:rsidR="00BF1C40" w:rsidRDefault="004B5E9F">
      <w:pPr>
        <w:rPr>
          <w:rFonts w:ascii="Arial" w:eastAsia="Arial" w:hAnsi="Arial" w:cs="Arial"/>
          <w:b/>
          <w:sz w:val="22"/>
          <w:szCs w:val="22"/>
        </w:rPr>
      </w:pPr>
      <w:r>
        <w:rPr>
          <w:rFonts w:ascii="Arial" w:eastAsia="Arial" w:hAnsi="Arial" w:cs="Arial"/>
          <w:b/>
          <w:sz w:val="22"/>
          <w:szCs w:val="22"/>
        </w:rPr>
        <w:t>Officer Reports</w:t>
      </w:r>
    </w:p>
    <w:p w14:paraId="38840218" w14:textId="77777777" w:rsidR="00BF1C40" w:rsidRPr="004B5E9F" w:rsidRDefault="004B5E9F">
      <w:pPr>
        <w:ind w:firstLine="720"/>
        <w:rPr>
          <w:rFonts w:ascii="Arial" w:eastAsia="Arial" w:hAnsi="Arial" w:cs="Arial"/>
          <w:b/>
          <w:sz w:val="22"/>
          <w:szCs w:val="22"/>
        </w:rPr>
      </w:pPr>
      <w:r w:rsidRPr="004B5E9F">
        <w:rPr>
          <w:rFonts w:ascii="Arial" w:eastAsia="Arial" w:hAnsi="Arial" w:cs="Arial"/>
          <w:b/>
          <w:sz w:val="22"/>
          <w:szCs w:val="22"/>
        </w:rPr>
        <w:t>President – Mike Kotelnicki</w:t>
      </w:r>
    </w:p>
    <w:p w14:paraId="6B7BF081" w14:textId="3AE49808" w:rsidR="007D2CCD" w:rsidRPr="006A223C" w:rsidRDefault="006A223C" w:rsidP="007D2CCD">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Treasurer report</w:t>
      </w:r>
    </w:p>
    <w:p w14:paraId="6F5A5E13" w14:textId="1EAF95AC" w:rsidR="006A223C" w:rsidRPr="0011677D" w:rsidRDefault="0011677D" w:rsidP="006A223C">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Getting about 4% increase in finances</w:t>
      </w:r>
    </w:p>
    <w:p w14:paraId="163A5049" w14:textId="7A988418" w:rsidR="0011677D" w:rsidRPr="0011677D" w:rsidRDefault="0011677D" w:rsidP="006A223C">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Investments ~$150,000</w:t>
      </w:r>
    </w:p>
    <w:p w14:paraId="3EFDBFD8" w14:textId="3F72C843" w:rsidR="0011677D" w:rsidRPr="00DF3B1D" w:rsidRDefault="0011677D" w:rsidP="006A223C">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State of the association is stable</w:t>
      </w:r>
    </w:p>
    <w:p w14:paraId="59B3C172" w14:textId="7DDC06D8" w:rsidR="00DF3B1D" w:rsidRPr="00B24683" w:rsidRDefault="007A1959" w:rsidP="006A223C">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Operational budget and Committee budgets in green</w:t>
      </w:r>
    </w:p>
    <w:p w14:paraId="4698D6C1" w14:textId="38A12DD7" w:rsidR="00B24683" w:rsidRPr="00953497" w:rsidRDefault="00B24683" w:rsidP="006A223C">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~900 members throughout state</w:t>
      </w:r>
    </w:p>
    <w:p w14:paraId="737A455D" w14:textId="1CEFD1D7" w:rsidR="00953497" w:rsidRPr="00953497" w:rsidRDefault="00953497" w:rsidP="00953497">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Annual meeting</w:t>
      </w:r>
    </w:p>
    <w:p w14:paraId="5BC048D9" w14:textId="0549CC93" w:rsidR="00953497" w:rsidRPr="00953497" w:rsidRDefault="00953497" w:rsidP="00953497">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Thank you to all who have assisted in the planning</w:t>
      </w:r>
    </w:p>
    <w:p w14:paraId="762319D4" w14:textId="3FA046A9" w:rsidR="00953497" w:rsidRPr="00C11A80" w:rsidRDefault="00125904" w:rsidP="00953497">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Increase in labs</w:t>
      </w:r>
    </w:p>
    <w:p w14:paraId="5C006E32" w14:textId="2CAF9674" w:rsidR="00C11A80" w:rsidRPr="00C11A80" w:rsidRDefault="00C11A80" w:rsidP="00C11A80">
      <w:pPr>
        <w:numPr>
          <w:ilvl w:val="2"/>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Targeted efforts to MSAT programs for increase in proposals</w:t>
      </w:r>
    </w:p>
    <w:p w14:paraId="1217D48B" w14:textId="03EF3A29" w:rsidR="00C11A80" w:rsidRPr="00B0778D" w:rsidRDefault="00B0778D" w:rsidP="00C11A80">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2026 will be at Hampton Roads Convention Center</w:t>
      </w:r>
    </w:p>
    <w:p w14:paraId="3A5ED104" w14:textId="12263565" w:rsidR="00B0778D" w:rsidRPr="001F1022" w:rsidRDefault="007A0CCC" w:rsidP="00C11A80">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 xml:space="preserve">Future meetings potentially at </w:t>
      </w:r>
      <w:r w:rsidR="00C663E4">
        <w:rPr>
          <w:rFonts w:ascii="Arial" w:eastAsia="Arial" w:hAnsi="Arial" w:cs="Arial"/>
          <w:bCs/>
          <w:sz w:val="22"/>
          <w:szCs w:val="22"/>
        </w:rPr>
        <w:t xml:space="preserve">Higher Ed institutions </w:t>
      </w:r>
    </w:p>
    <w:p w14:paraId="51890E99" w14:textId="35B9AC6E" w:rsidR="001F1022" w:rsidRPr="00095605" w:rsidRDefault="00095605" w:rsidP="00C11A80">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Cancellation insurance</w:t>
      </w:r>
    </w:p>
    <w:p w14:paraId="6358781F" w14:textId="6B03AD1F" w:rsidR="00095605" w:rsidRPr="00D56FED" w:rsidRDefault="00095605" w:rsidP="00095605">
      <w:pPr>
        <w:numPr>
          <w:ilvl w:val="2"/>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Future discussions to decide whether or not to purchase for future annual meetings</w:t>
      </w:r>
    </w:p>
    <w:p w14:paraId="75B7D35D" w14:textId="12C68C3F" w:rsidR="00D56FED" w:rsidRPr="00D56FED" w:rsidRDefault="00D56FED" w:rsidP="00D56FED">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Year-round liability insurance for all events VATA hosts</w:t>
      </w:r>
    </w:p>
    <w:p w14:paraId="052D8566" w14:textId="54A8244E" w:rsidR="00D56FED" w:rsidRPr="0020732B" w:rsidRDefault="00523B3C" w:rsidP="00D56FED">
      <w:pPr>
        <w:numPr>
          <w:ilvl w:val="2"/>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More information provided at future meetings</w:t>
      </w:r>
    </w:p>
    <w:p w14:paraId="16D31C56" w14:textId="5AB7858F" w:rsidR="0020732B" w:rsidRPr="0020732B" w:rsidRDefault="0020732B" w:rsidP="0020732B">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Future Meetings schedule – proposed by Kirk Armstrong</w:t>
      </w:r>
    </w:p>
    <w:p w14:paraId="7F770ECB" w14:textId="20C8845B" w:rsidR="0020732B" w:rsidRPr="008A5C95" w:rsidRDefault="0020732B" w:rsidP="0020732B">
      <w:pPr>
        <w:numPr>
          <w:ilvl w:val="2"/>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Separate EC meetings and EC/Committee meetings</w:t>
      </w:r>
    </w:p>
    <w:p w14:paraId="533107AA" w14:textId="0E1B074F" w:rsidR="008A5C95" w:rsidRPr="00EC60D8" w:rsidRDefault="009A065C" w:rsidP="0020732B">
      <w:pPr>
        <w:numPr>
          <w:ilvl w:val="2"/>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Will hopefully also in</w:t>
      </w:r>
      <w:r w:rsidR="00B80126">
        <w:rPr>
          <w:rFonts w:ascii="Arial" w:eastAsia="Arial" w:hAnsi="Arial" w:cs="Arial"/>
          <w:bCs/>
          <w:sz w:val="22"/>
          <w:szCs w:val="22"/>
        </w:rPr>
        <w:t>crease members attendance</w:t>
      </w:r>
    </w:p>
    <w:p w14:paraId="7C9D9476" w14:textId="142C67BB" w:rsidR="00EC60D8" w:rsidRPr="00EC60D8" w:rsidRDefault="00EC60D8" w:rsidP="00EC60D8">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National AT Month</w:t>
      </w:r>
    </w:p>
    <w:p w14:paraId="7BC447A2" w14:textId="5310EAC5" w:rsidR="00EC60D8" w:rsidRPr="002D2E65" w:rsidRDefault="00EC60D8" w:rsidP="00EC60D8">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 xml:space="preserve">Would like to promote video of </w:t>
      </w:r>
      <w:r w:rsidR="00D224BB">
        <w:rPr>
          <w:rFonts w:ascii="Arial" w:eastAsia="Arial" w:hAnsi="Arial" w:cs="Arial"/>
          <w:bCs/>
          <w:sz w:val="22"/>
          <w:szCs w:val="22"/>
        </w:rPr>
        <w:t>NON-ATs</w:t>
      </w:r>
      <w:r>
        <w:rPr>
          <w:rFonts w:ascii="Arial" w:eastAsia="Arial" w:hAnsi="Arial" w:cs="Arial"/>
          <w:bCs/>
          <w:sz w:val="22"/>
          <w:szCs w:val="22"/>
        </w:rPr>
        <w:t xml:space="preserve"> – Educators, nurses, Athletic Directors</w:t>
      </w:r>
      <w:r w:rsidR="0077019F">
        <w:rPr>
          <w:rFonts w:ascii="Arial" w:eastAsia="Arial" w:hAnsi="Arial" w:cs="Arial"/>
          <w:bCs/>
          <w:sz w:val="22"/>
          <w:szCs w:val="22"/>
        </w:rPr>
        <w:t>, etc.</w:t>
      </w:r>
    </w:p>
    <w:p w14:paraId="3A7E4DED" w14:textId="25B176CC" w:rsidR="002D2E65" w:rsidRPr="002D2E65" w:rsidRDefault="002D2E65" w:rsidP="002D2E65">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Getting region reps involved more</w:t>
      </w:r>
    </w:p>
    <w:p w14:paraId="11F684D5" w14:textId="1FDDAD10" w:rsidR="002D2E65" w:rsidRPr="00DB44F2" w:rsidRDefault="00DB44F2" w:rsidP="002D2E65">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Would like to have representatives have vision to host events within region</w:t>
      </w:r>
    </w:p>
    <w:p w14:paraId="4859D221" w14:textId="41299D2C" w:rsidR="00DB44F2" w:rsidRDefault="00DB44F2" w:rsidP="00EA3A60">
      <w:pPr>
        <w:numPr>
          <w:ilvl w:val="2"/>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Think outside the box</w:t>
      </w:r>
    </w:p>
    <w:p w14:paraId="7EB7EE83" w14:textId="4F1DD20B" w:rsidR="000D4822" w:rsidRPr="007B158F" w:rsidRDefault="000D4822" w:rsidP="000D4822">
      <w:pPr>
        <w:numPr>
          <w:ilvl w:val="3"/>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“Be innovat</w:t>
      </w:r>
      <w:r w:rsidR="00940E73">
        <w:rPr>
          <w:rFonts w:ascii="Arial" w:eastAsia="Arial" w:hAnsi="Arial" w:cs="Arial"/>
          <w:bCs/>
          <w:sz w:val="22"/>
          <w:szCs w:val="22"/>
        </w:rPr>
        <w:t>iv</w:t>
      </w:r>
      <w:r>
        <w:rPr>
          <w:rFonts w:ascii="Arial" w:eastAsia="Arial" w:hAnsi="Arial" w:cs="Arial"/>
          <w:bCs/>
          <w:sz w:val="22"/>
          <w:szCs w:val="22"/>
        </w:rPr>
        <w:t>e and fail”</w:t>
      </w:r>
    </w:p>
    <w:p w14:paraId="4BCFBD67" w14:textId="6EB9F1A9" w:rsidR="007B158F" w:rsidRPr="007B158F" w:rsidRDefault="007B158F" w:rsidP="007B158F">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Hall of Fame Pin</w:t>
      </w:r>
    </w:p>
    <w:p w14:paraId="2BFFD9EB" w14:textId="2EEEA46A" w:rsidR="007B158F" w:rsidRPr="00DA5540" w:rsidRDefault="007B158F" w:rsidP="007B158F">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 xml:space="preserve">New pins for all Hall of Fame </w:t>
      </w:r>
      <w:r w:rsidR="00717F78">
        <w:rPr>
          <w:rFonts w:ascii="Arial" w:eastAsia="Arial" w:hAnsi="Arial" w:cs="Arial"/>
          <w:bCs/>
          <w:sz w:val="22"/>
          <w:szCs w:val="22"/>
        </w:rPr>
        <w:t>members</w:t>
      </w:r>
    </w:p>
    <w:p w14:paraId="1FE8B03A" w14:textId="3D583B22" w:rsidR="00DA5540" w:rsidRPr="00DA5540" w:rsidRDefault="00DA5540" w:rsidP="00DA5540">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Crazy ideas</w:t>
      </w:r>
    </w:p>
    <w:p w14:paraId="6A272B54" w14:textId="520D3273" w:rsidR="00DA5540" w:rsidRPr="00DA5540" w:rsidRDefault="00DA5540" w:rsidP="00DA5540">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High school student shadowing</w:t>
      </w:r>
    </w:p>
    <w:p w14:paraId="67F739B8" w14:textId="1EBCE6BA" w:rsidR="00DA5540" w:rsidRPr="00D40DB8" w:rsidRDefault="00DA5540" w:rsidP="00DA5540">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Combination of scholarships?</w:t>
      </w:r>
    </w:p>
    <w:p w14:paraId="3D4D790E" w14:textId="0705E625" w:rsidR="00D40DB8" w:rsidRPr="00DA5540" w:rsidRDefault="00D40DB8" w:rsidP="00D40DB8">
      <w:pPr>
        <w:numPr>
          <w:ilvl w:val="2"/>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Will discuss at future meeting</w:t>
      </w:r>
    </w:p>
    <w:p w14:paraId="303E20B9" w14:textId="647BA975" w:rsidR="00DA5540" w:rsidRPr="00EA3A60" w:rsidRDefault="00DA5540" w:rsidP="00DA5540">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Free CPR in exchange for a vendor spot</w:t>
      </w:r>
    </w:p>
    <w:p w14:paraId="5582DBAB" w14:textId="4ABDB956" w:rsidR="00BF1C40" w:rsidRPr="004B5E9F" w:rsidRDefault="004B5E9F" w:rsidP="007D2CCD">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lastRenderedPageBreak/>
        <w:t>President-Elect – Kirk Armstrong</w:t>
      </w:r>
    </w:p>
    <w:p w14:paraId="61089DDC" w14:textId="155A9E5B" w:rsidR="007D2CCD" w:rsidRPr="000F355E" w:rsidRDefault="000F355E" w:rsidP="007D2CCD">
      <w:pPr>
        <w:numPr>
          <w:ilvl w:val="0"/>
          <w:numId w:val="3"/>
        </w:numPr>
        <w:pBdr>
          <w:top w:val="nil"/>
          <w:left w:val="nil"/>
          <w:bottom w:val="nil"/>
          <w:right w:val="nil"/>
          <w:between w:val="nil"/>
        </w:pBdr>
        <w:rPr>
          <w:rFonts w:ascii="Arial" w:eastAsia="Arial" w:hAnsi="Arial" w:cs="Arial"/>
          <w:bCs/>
          <w:sz w:val="22"/>
          <w:szCs w:val="22"/>
        </w:rPr>
      </w:pPr>
      <w:r w:rsidRPr="000F355E">
        <w:rPr>
          <w:rFonts w:ascii="Arial" w:eastAsia="Arial" w:hAnsi="Arial" w:cs="Arial"/>
          <w:bCs/>
          <w:sz w:val="22"/>
          <w:szCs w:val="22"/>
        </w:rPr>
        <w:t>See above</w:t>
      </w:r>
    </w:p>
    <w:p w14:paraId="5C9A5A63" w14:textId="51270571" w:rsidR="00BF1C40" w:rsidRPr="004B5E9F" w:rsidRDefault="004B5E9F" w:rsidP="007D2CCD">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Treasurer – Sara Spencer</w:t>
      </w:r>
    </w:p>
    <w:p w14:paraId="6568A536" w14:textId="0AAD55D5" w:rsidR="00FF51F1" w:rsidRDefault="00767821" w:rsidP="00FF51F1">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See above</w:t>
      </w:r>
    </w:p>
    <w:p w14:paraId="20631E5C" w14:textId="6856CFA4" w:rsidR="00BF1C40" w:rsidRPr="004B5E9F" w:rsidRDefault="004B5E9F" w:rsidP="00FF51F1">
      <w:pPr>
        <w:pBdr>
          <w:top w:val="nil"/>
          <w:left w:val="nil"/>
          <w:bottom w:val="nil"/>
          <w:right w:val="nil"/>
          <w:between w:val="nil"/>
        </w:pBdr>
        <w:ind w:firstLine="720"/>
        <w:rPr>
          <w:rFonts w:ascii="Arial" w:eastAsia="Arial" w:hAnsi="Arial" w:cs="Arial"/>
          <w:b/>
          <w:sz w:val="22"/>
          <w:szCs w:val="22"/>
        </w:rPr>
      </w:pPr>
      <w:r w:rsidRPr="004B5E9F">
        <w:rPr>
          <w:rFonts w:ascii="Arial" w:eastAsia="Arial" w:hAnsi="Arial" w:cs="Arial"/>
          <w:b/>
          <w:sz w:val="22"/>
          <w:szCs w:val="22"/>
        </w:rPr>
        <w:t>Secretary – Tom Campbell</w:t>
      </w:r>
    </w:p>
    <w:p w14:paraId="3E0106D7" w14:textId="6159D0C5" w:rsidR="00FF51F1" w:rsidRDefault="00A522BF">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Transitioning to Kelley Wiese</w:t>
      </w:r>
    </w:p>
    <w:p w14:paraId="326FD1CA" w14:textId="5BBCEC71" w:rsidR="00A522BF" w:rsidRPr="004B5E9F" w:rsidRDefault="00A522BF">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PLEASE make sure to review your webpages and get updates to Kelley.</w:t>
      </w:r>
    </w:p>
    <w:p w14:paraId="1E7138ED" w14:textId="77777777" w:rsidR="00BF1C40" w:rsidRPr="004B5E9F" w:rsidRDefault="004B5E9F">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Past President – Danny Carroll</w:t>
      </w:r>
    </w:p>
    <w:p w14:paraId="6DE4B455" w14:textId="5CA3193D" w:rsidR="00BF1C40" w:rsidRPr="00361B24" w:rsidRDefault="000D265F" w:rsidP="0008123B">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Registered agent for business address.</w:t>
      </w:r>
    </w:p>
    <w:p w14:paraId="7B4B93FD" w14:textId="377BF9C5" w:rsidR="00361B24" w:rsidRPr="0008123B" w:rsidRDefault="00074D71" w:rsidP="00361B24">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 xml:space="preserve">Will hopefully have more options in the future </w:t>
      </w:r>
    </w:p>
    <w:p w14:paraId="4F8996E7" w14:textId="77777777" w:rsidR="00D84CB7" w:rsidRDefault="00D84CB7">
      <w:pPr>
        <w:rPr>
          <w:rFonts w:ascii="Arial" w:eastAsia="Arial" w:hAnsi="Arial" w:cs="Arial"/>
          <w:b/>
          <w:sz w:val="22"/>
          <w:szCs w:val="22"/>
        </w:rPr>
      </w:pPr>
    </w:p>
    <w:p w14:paraId="79E7153D" w14:textId="2392BDD7" w:rsidR="00BF1C40" w:rsidRPr="004B5E9F" w:rsidRDefault="004B5E9F">
      <w:pPr>
        <w:rPr>
          <w:rFonts w:ascii="Arial" w:eastAsia="Arial" w:hAnsi="Arial" w:cs="Arial"/>
          <w:b/>
          <w:sz w:val="22"/>
          <w:szCs w:val="22"/>
        </w:rPr>
      </w:pPr>
      <w:r w:rsidRPr="004B5E9F">
        <w:rPr>
          <w:rFonts w:ascii="Arial" w:eastAsia="Arial" w:hAnsi="Arial" w:cs="Arial"/>
          <w:b/>
          <w:sz w:val="22"/>
          <w:szCs w:val="22"/>
        </w:rPr>
        <w:t>Committee Reports</w:t>
      </w:r>
    </w:p>
    <w:p w14:paraId="3126C8CF" w14:textId="77777777" w:rsidR="00BF1C40" w:rsidRPr="004B5E9F" w:rsidRDefault="004B5E9F">
      <w:pPr>
        <w:rPr>
          <w:rFonts w:ascii="Arial" w:eastAsia="Arial" w:hAnsi="Arial" w:cs="Arial"/>
          <w:b/>
          <w:sz w:val="22"/>
          <w:szCs w:val="22"/>
        </w:rPr>
      </w:pPr>
      <w:r w:rsidRPr="004B5E9F">
        <w:rPr>
          <w:rFonts w:ascii="Arial" w:eastAsia="Arial" w:hAnsi="Arial" w:cs="Arial"/>
          <w:b/>
          <w:sz w:val="22"/>
          <w:szCs w:val="22"/>
        </w:rPr>
        <w:tab/>
        <w:t>Annual Meeting – Sara Pittelkau</w:t>
      </w:r>
    </w:p>
    <w:p w14:paraId="4E7919D4" w14:textId="30D0D983" w:rsidR="00A420E1" w:rsidRDefault="00D84CB7" w:rsidP="0047158F">
      <w:pPr>
        <w:numPr>
          <w:ilvl w:val="0"/>
          <w:numId w:val="7"/>
        </w:numPr>
        <w:pBdr>
          <w:top w:val="nil"/>
          <w:left w:val="nil"/>
          <w:bottom w:val="nil"/>
          <w:right w:val="nil"/>
          <w:between w:val="nil"/>
        </w:pBdr>
        <w:ind w:left="1080"/>
        <w:rPr>
          <w:rFonts w:ascii="Arial" w:eastAsia="Arial" w:hAnsi="Arial" w:cs="Arial"/>
          <w:bCs/>
          <w:sz w:val="22"/>
          <w:szCs w:val="22"/>
        </w:rPr>
      </w:pPr>
      <w:r>
        <w:rPr>
          <w:rFonts w:ascii="Arial" w:eastAsia="Arial" w:hAnsi="Arial" w:cs="Arial"/>
          <w:bCs/>
          <w:sz w:val="22"/>
          <w:szCs w:val="22"/>
        </w:rPr>
        <w:t>Update on registration numbers (minus on-site)</w:t>
      </w:r>
      <w:r w:rsidR="004A7C68">
        <w:rPr>
          <w:rFonts w:ascii="Arial" w:eastAsia="Arial" w:hAnsi="Arial" w:cs="Arial"/>
          <w:bCs/>
          <w:sz w:val="22"/>
          <w:szCs w:val="22"/>
        </w:rPr>
        <w:t>.</w:t>
      </w:r>
    </w:p>
    <w:p w14:paraId="03BE2AEB" w14:textId="3A9806D8" w:rsidR="006C163C" w:rsidRDefault="006C163C" w:rsidP="006C163C">
      <w:pPr>
        <w:numPr>
          <w:ilvl w:val="1"/>
          <w:numId w:val="7"/>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~175</w:t>
      </w:r>
      <w:r w:rsidR="00E01ABF">
        <w:rPr>
          <w:rFonts w:ascii="Arial" w:eastAsia="Arial" w:hAnsi="Arial" w:cs="Arial"/>
          <w:bCs/>
          <w:sz w:val="22"/>
          <w:szCs w:val="22"/>
        </w:rPr>
        <w:t xml:space="preserve"> before on-site</w:t>
      </w:r>
    </w:p>
    <w:p w14:paraId="64F1E0CA" w14:textId="3B5970AF" w:rsidR="00E01ABF" w:rsidRDefault="00E01ABF" w:rsidP="006C163C">
      <w:pPr>
        <w:numPr>
          <w:ilvl w:val="1"/>
          <w:numId w:val="7"/>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~185 including on-site</w:t>
      </w:r>
    </w:p>
    <w:p w14:paraId="48E74877" w14:textId="106293E8" w:rsidR="00D84CB7" w:rsidRDefault="00D84CB7" w:rsidP="0047158F">
      <w:pPr>
        <w:numPr>
          <w:ilvl w:val="0"/>
          <w:numId w:val="7"/>
        </w:numPr>
        <w:pBdr>
          <w:top w:val="nil"/>
          <w:left w:val="nil"/>
          <w:bottom w:val="nil"/>
          <w:right w:val="nil"/>
          <w:between w:val="nil"/>
        </w:pBdr>
        <w:ind w:left="1080"/>
        <w:rPr>
          <w:rFonts w:ascii="Arial" w:eastAsia="Arial" w:hAnsi="Arial" w:cs="Arial"/>
          <w:bCs/>
          <w:sz w:val="22"/>
          <w:szCs w:val="22"/>
        </w:rPr>
      </w:pPr>
      <w:r>
        <w:rPr>
          <w:rFonts w:ascii="Arial" w:eastAsia="Arial" w:hAnsi="Arial" w:cs="Arial"/>
          <w:bCs/>
          <w:sz w:val="22"/>
          <w:szCs w:val="22"/>
        </w:rPr>
        <w:t>Begin transition to Meghan Shifflett</w:t>
      </w:r>
      <w:r w:rsidR="004A7C68">
        <w:rPr>
          <w:rFonts w:ascii="Arial" w:eastAsia="Arial" w:hAnsi="Arial" w:cs="Arial"/>
          <w:bCs/>
          <w:sz w:val="22"/>
          <w:szCs w:val="22"/>
        </w:rPr>
        <w:t>.</w:t>
      </w:r>
    </w:p>
    <w:p w14:paraId="23C391A3" w14:textId="6EDCF3A0" w:rsidR="00BF1C40" w:rsidRPr="004B5E9F" w:rsidRDefault="004B5E9F" w:rsidP="002809F2">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ATs Care – Angela White</w:t>
      </w:r>
    </w:p>
    <w:p w14:paraId="7564332A" w14:textId="2DE75DEE" w:rsidR="002809F2" w:rsidRDefault="000F355E" w:rsidP="002809F2">
      <w:pPr>
        <w:numPr>
          <w:ilvl w:val="0"/>
          <w:numId w:val="8"/>
        </w:numPr>
        <w:pBdr>
          <w:top w:val="nil"/>
          <w:left w:val="nil"/>
          <w:bottom w:val="nil"/>
          <w:right w:val="nil"/>
          <w:between w:val="nil"/>
        </w:pBdr>
        <w:ind w:left="1080"/>
        <w:rPr>
          <w:rFonts w:ascii="Arial" w:eastAsia="Arial" w:hAnsi="Arial" w:cs="Arial"/>
          <w:bCs/>
          <w:sz w:val="22"/>
          <w:szCs w:val="22"/>
        </w:rPr>
      </w:pPr>
      <w:r>
        <w:rPr>
          <w:rFonts w:ascii="Arial" w:eastAsia="Arial" w:hAnsi="Arial" w:cs="Arial"/>
          <w:bCs/>
          <w:sz w:val="22"/>
          <w:szCs w:val="22"/>
        </w:rPr>
        <w:t>No report given</w:t>
      </w:r>
    </w:p>
    <w:p w14:paraId="72B0123A" w14:textId="31B568AA" w:rsidR="00BF1C40" w:rsidRPr="004B5E9F" w:rsidRDefault="004B5E9F" w:rsidP="002809F2">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 xml:space="preserve">Committee on Practice Advancement (COPA) – </w:t>
      </w:r>
      <w:r w:rsidR="00C57C78">
        <w:rPr>
          <w:rFonts w:ascii="Arial" w:eastAsia="Arial" w:hAnsi="Arial" w:cs="Arial"/>
          <w:b/>
          <w:sz w:val="22"/>
          <w:szCs w:val="22"/>
        </w:rPr>
        <w:t>Liz Washington</w:t>
      </w:r>
    </w:p>
    <w:p w14:paraId="67B833DA" w14:textId="1C23CE10" w:rsidR="00BF1C40" w:rsidRPr="004B5E9F" w:rsidRDefault="000F355E">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bCs/>
          <w:sz w:val="22"/>
          <w:szCs w:val="22"/>
        </w:rPr>
        <w:t>No report given</w:t>
      </w:r>
    </w:p>
    <w:p w14:paraId="20AA2AE8" w14:textId="69B347D0" w:rsidR="00BF1C40" w:rsidRPr="004B5E9F" w:rsidRDefault="004B5E9F">
      <w:pPr>
        <w:ind w:left="720"/>
        <w:rPr>
          <w:rFonts w:ascii="Arial" w:eastAsia="Arial" w:hAnsi="Arial" w:cs="Arial"/>
          <w:b/>
          <w:sz w:val="22"/>
          <w:szCs w:val="22"/>
        </w:rPr>
      </w:pPr>
      <w:r w:rsidRPr="004B5E9F">
        <w:rPr>
          <w:rFonts w:ascii="Arial" w:eastAsia="Arial" w:hAnsi="Arial" w:cs="Arial"/>
          <w:b/>
          <w:sz w:val="22"/>
          <w:szCs w:val="22"/>
        </w:rPr>
        <w:t xml:space="preserve">Constitution &amp; By-Laws – </w:t>
      </w:r>
      <w:r w:rsidR="00426F7F">
        <w:rPr>
          <w:rFonts w:ascii="Arial" w:eastAsia="Arial" w:hAnsi="Arial" w:cs="Arial"/>
          <w:b/>
          <w:sz w:val="22"/>
          <w:szCs w:val="22"/>
        </w:rPr>
        <w:t>Lucas Bianco</w:t>
      </w:r>
    </w:p>
    <w:p w14:paraId="3B3CD1A9" w14:textId="24A4F715" w:rsidR="00BF1C40" w:rsidRPr="004B5E9F" w:rsidRDefault="000F355E">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bCs/>
          <w:sz w:val="22"/>
          <w:szCs w:val="22"/>
        </w:rPr>
        <w:t>No report given</w:t>
      </w:r>
    </w:p>
    <w:p w14:paraId="27440FE5" w14:textId="77777777" w:rsidR="00BF1C40" w:rsidRPr="004B5E9F" w:rsidRDefault="004B5E9F">
      <w:pPr>
        <w:ind w:firstLine="720"/>
        <w:rPr>
          <w:rFonts w:ascii="Arial" w:eastAsia="Arial" w:hAnsi="Arial" w:cs="Arial"/>
          <w:b/>
          <w:sz w:val="22"/>
          <w:szCs w:val="22"/>
        </w:rPr>
      </w:pPr>
      <w:r w:rsidRPr="004B5E9F">
        <w:rPr>
          <w:rFonts w:ascii="Arial" w:eastAsia="Arial" w:hAnsi="Arial" w:cs="Arial"/>
          <w:b/>
          <w:sz w:val="22"/>
          <w:szCs w:val="22"/>
        </w:rPr>
        <w:t xml:space="preserve">Diversity, Equity, and Inclusion – Brittany Brown, Emily Madrak </w:t>
      </w:r>
    </w:p>
    <w:p w14:paraId="79229350" w14:textId="09FF1FE6" w:rsidR="00BF1C40" w:rsidRDefault="004A7C68">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Support Statements</w:t>
      </w:r>
      <w:r w:rsidR="0037612F">
        <w:rPr>
          <w:rFonts w:ascii="Arial" w:eastAsia="Arial" w:hAnsi="Arial" w:cs="Arial"/>
          <w:sz w:val="22"/>
          <w:szCs w:val="22"/>
        </w:rPr>
        <w:t>:</w:t>
      </w:r>
    </w:p>
    <w:p w14:paraId="22838A2B" w14:textId="7C532F39" w:rsidR="0037612F" w:rsidRPr="0037612F" w:rsidRDefault="0037612F" w:rsidP="0037612F">
      <w:pPr>
        <w:numPr>
          <w:ilvl w:val="1"/>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 xml:space="preserve">Explicit: </w:t>
      </w:r>
    </w:p>
    <w:p w14:paraId="5CAA3F8C" w14:textId="77777777" w:rsidR="0037612F" w:rsidRDefault="0037612F" w:rsidP="0037612F">
      <w:pPr>
        <w:numPr>
          <w:ilvl w:val="2"/>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Statement of Support</w:t>
      </w:r>
    </w:p>
    <w:p w14:paraId="565EADDC" w14:textId="3917B5ED" w:rsidR="0037612F" w:rsidRPr="0037612F" w:rsidRDefault="0037612F" w:rsidP="0037612F">
      <w:pPr>
        <w:numPr>
          <w:ilvl w:val="3"/>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At our facility, we are dedicated to fostering an environment of belonging where everyone feels valued, respected, and empowered. We believe that diversity, equity, inclusion, and accessibility (DEIA) are fundamental to providing exceptional care and support to our patients. Together, we can create a supportive and inclusive space that promotes the well-being, and success of every patient. We prioritize the needs of our patients, delivering care that is respectful of and responsive to their individual values and needs.</w:t>
      </w:r>
    </w:p>
    <w:p w14:paraId="13C68B47" w14:textId="021E7721" w:rsidR="0037612F" w:rsidRPr="0037612F" w:rsidRDefault="0037612F" w:rsidP="0037612F">
      <w:pPr>
        <w:numPr>
          <w:ilvl w:val="2"/>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 xml:space="preserve">Pieces to add to a pledge as needed/necessary: </w:t>
      </w:r>
    </w:p>
    <w:p w14:paraId="3C2E6D85" w14:textId="0C0BDB1B" w:rsidR="0037612F" w:rsidRPr="0037612F" w:rsidRDefault="0037612F" w:rsidP="0037612F">
      <w:pPr>
        <w:numPr>
          <w:ilvl w:val="3"/>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Diversity: We celebrate and embrace the unique backgrounds, perspectives, and experiences of all individuals.</w:t>
      </w:r>
    </w:p>
    <w:p w14:paraId="2DD46A7D" w14:textId="0F905C9D" w:rsidR="0037612F" w:rsidRPr="0037612F" w:rsidRDefault="0037612F" w:rsidP="0037612F">
      <w:pPr>
        <w:numPr>
          <w:ilvl w:val="3"/>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Equity: We strive to ensure fair treatment, opportunities, and advancement for all, while actively working to identify and eliminate barriers.</w:t>
      </w:r>
    </w:p>
    <w:p w14:paraId="082CF5A5" w14:textId="3739A64F" w:rsidR="0037612F" w:rsidRPr="0037612F" w:rsidRDefault="0037612F" w:rsidP="0037612F">
      <w:pPr>
        <w:numPr>
          <w:ilvl w:val="3"/>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Inclusion: We are committed to creating a welcoming environment where everyone feels a sense of belonging and can participate fully.</w:t>
      </w:r>
    </w:p>
    <w:p w14:paraId="49C61EF9" w14:textId="1B9BBE25" w:rsidR="0037612F" w:rsidRPr="0037612F" w:rsidRDefault="0037612F" w:rsidP="0037612F">
      <w:pPr>
        <w:numPr>
          <w:ilvl w:val="3"/>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Accessibility: We ensure that our services and facilities are accessible to all, accommodating the diverse needs of our community.</w:t>
      </w:r>
    </w:p>
    <w:p w14:paraId="0049D068" w14:textId="30EBD677" w:rsidR="0037612F" w:rsidRPr="0037612F" w:rsidRDefault="0037612F" w:rsidP="0037612F">
      <w:pPr>
        <w:numPr>
          <w:ilvl w:val="1"/>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Implicit:</w:t>
      </w:r>
    </w:p>
    <w:p w14:paraId="1104FBA7" w14:textId="75991083" w:rsidR="0037612F" w:rsidRPr="0037612F" w:rsidRDefault="0037612F" w:rsidP="0037612F">
      <w:pPr>
        <w:numPr>
          <w:ilvl w:val="2"/>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lastRenderedPageBreak/>
        <w:t>At our facility, we are dedicated to fostering an environment of belonging where everyone feels valued, respected, and empowered. We recognize and honor the rich tapestry of backgrounds, experiences, and perspectives that each person brings to our community.</w:t>
      </w:r>
      <w:r>
        <w:rPr>
          <w:rFonts w:ascii="Arial" w:eastAsia="Arial" w:hAnsi="Arial" w:cs="Arial"/>
          <w:sz w:val="22"/>
          <w:szCs w:val="22"/>
        </w:rPr>
        <w:t xml:space="preserve"> </w:t>
      </w:r>
      <w:r w:rsidRPr="0037612F">
        <w:rPr>
          <w:rFonts w:ascii="Arial" w:eastAsia="Arial" w:hAnsi="Arial" w:cs="Arial"/>
          <w:sz w:val="22"/>
          <w:szCs w:val="22"/>
        </w:rPr>
        <w:t>Together, we can build a community that celebrates each person’s unique contributions and promotes mutual respect and understanding.</w:t>
      </w:r>
    </w:p>
    <w:p w14:paraId="600B4894" w14:textId="4175D00B" w:rsidR="0037612F" w:rsidRPr="0037612F" w:rsidRDefault="0037612F" w:rsidP="0037612F">
      <w:pPr>
        <w:numPr>
          <w:ilvl w:val="2"/>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 xml:space="preserve">Pieces to add to a pledge as needed/necessary: </w:t>
      </w:r>
    </w:p>
    <w:p w14:paraId="20FC0730" w14:textId="66378332" w:rsidR="0037612F" w:rsidRPr="0037612F" w:rsidRDefault="0037612F" w:rsidP="0037612F">
      <w:pPr>
        <w:numPr>
          <w:ilvl w:val="3"/>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Humility: We are committed to continuous learning and self-reflection, understanding that awareness is an ongoing journey. We approach each interaction with openness and respect, acknowledging the unique experiences and identities of those we serve.</w:t>
      </w:r>
    </w:p>
    <w:p w14:paraId="1695E6F0" w14:textId="6F5F5674" w:rsidR="0037612F" w:rsidRPr="0037612F" w:rsidRDefault="0037612F" w:rsidP="0037612F">
      <w:pPr>
        <w:numPr>
          <w:ilvl w:val="3"/>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Supportive Environment: We aim to provide a space where everyone can participate fully and confidently, knowing that their contributions are appreciated and their needs are met.</w:t>
      </w:r>
    </w:p>
    <w:p w14:paraId="746A3456" w14:textId="4F95AC5E" w:rsidR="0037612F" w:rsidRDefault="0037612F" w:rsidP="0037612F">
      <w:pPr>
        <w:numPr>
          <w:ilvl w:val="3"/>
          <w:numId w:val="3"/>
        </w:numPr>
        <w:pBdr>
          <w:top w:val="nil"/>
          <w:left w:val="nil"/>
          <w:bottom w:val="nil"/>
          <w:right w:val="nil"/>
          <w:between w:val="nil"/>
        </w:pBdr>
        <w:rPr>
          <w:rFonts w:ascii="Arial" w:eastAsia="Arial" w:hAnsi="Arial" w:cs="Arial"/>
          <w:sz w:val="22"/>
          <w:szCs w:val="22"/>
        </w:rPr>
      </w:pPr>
      <w:r w:rsidRPr="0037612F">
        <w:rPr>
          <w:rFonts w:ascii="Arial" w:eastAsia="Arial" w:hAnsi="Arial" w:cs="Arial"/>
          <w:sz w:val="22"/>
          <w:szCs w:val="22"/>
        </w:rPr>
        <w:t>Patient-Centered Care: We prioritize the needs of our patients, delivering care that is respectful of and responsive to their individual values and needs.</w:t>
      </w:r>
    </w:p>
    <w:p w14:paraId="44689569" w14:textId="537F3110" w:rsidR="0037612F" w:rsidRPr="0037612F" w:rsidRDefault="000F614A" w:rsidP="0037612F">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Infographic in the works</w:t>
      </w:r>
    </w:p>
    <w:p w14:paraId="3E7A5D12" w14:textId="77777777" w:rsidR="00BF1C40" w:rsidRPr="004B5E9F" w:rsidRDefault="004B5E9F">
      <w:pPr>
        <w:pBdr>
          <w:top w:val="nil"/>
          <w:left w:val="nil"/>
          <w:bottom w:val="nil"/>
          <w:right w:val="nil"/>
          <w:between w:val="nil"/>
        </w:pBdr>
        <w:shd w:val="clear" w:color="auto" w:fill="FFFFFF"/>
        <w:ind w:left="720"/>
        <w:rPr>
          <w:rFonts w:ascii="Arial" w:eastAsia="Arial" w:hAnsi="Arial" w:cs="Arial"/>
          <w:b/>
          <w:sz w:val="22"/>
          <w:szCs w:val="22"/>
        </w:rPr>
      </w:pPr>
      <w:r w:rsidRPr="004B5E9F">
        <w:rPr>
          <w:rFonts w:ascii="Arial" w:eastAsia="Arial" w:hAnsi="Arial" w:cs="Arial"/>
          <w:b/>
          <w:sz w:val="22"/>
          <w:szCs w:val="22"/>
        </w:rPr>
        <w:t>Education – Michael Krakow</w:t>
      </w:r>
    </w:p>
    <w:p w14:paraId="775162DD" w14:textId="67A7AE1A" w:rsidR="00BF1C40" w:rsidRPr="004B5E9F" w:rsidRDefault="000F355E">
      <w:pPr>
        <w:numPr>
          <w:ilvl w:val="0"/>
          <w:numId w:val="3"/>
        </w:numPr>
        <w:pBdr>
          <w:top w:val="nil"/>
          <w:left w:val="nil"/>
          <w:bottom w:val="nil"/>
          <w:right w:val="nil"/>
          <w:between w:val="nil"/>
        </w:pBdr>
        <w:shd w:val="clear" w:color="auto" w:fill="FFFFFF"/>
        <w:rPr>
          <w:rFonts w:ascii="Arial" w:eastAsia="Arial" w:hAnsi="Arial" w:cs="Arial"/>
          <w:sz w:val="22"/>
          <w:szCs w:val="22"/>
        </w:rPr>
      </w:pPr>
      <w:r>
        <w:rPr>
          <w:rFonts w:ascii="Arial" w:eastAsia="Arial" w:hAnsi="Arial" w:cs="Arial"/>
          <w:bCs/>
          <w:sz w:val="22"/>
          <w:szCs w:val="22"/>
        </w:rPr>
        <w:t>No report given</w:t>
      </w:r>
    </w:p>
    <w:p w14:paraId="084AA4A3" w14:textId="77777777" w:rsidR="00BF1C40" w:rsidRPr="004B5E9F" w:rsidRDefault="004B5E9F">
      <w:pPr>
        <w:ind w:left="720"/>
        <w:rPr>
          <w:rFonts w:ascii="Arial" w:eastAsia="Arial" w:hAnsi="Arial" w:cs="Arial"/>
          <w:b/>
          <w:sz w:val="22"/>
          <w:szCs w:val="22"/>
        </w:rPr>
      </w:pPr>
      <w:r w:rsidRPr="004B5E9F">
        <w:rPr>
          <w:rFonts w:ascii="Arial" w:eastAsia="Arial" w:hAnsi="Arial" w:cs="Arial"/>
          <w:b/>
          <w:sz w:val="22"/>
          <w:szCs w:val="22"/>
        </w:rPr>
        <w:t>3</w:t>
      </w:r>
      <w:r w:rsidRPr="004B5E9F">
        <w:rPr>
          <w:rFonts w:ascii="Arial" w:eastAsia="Arial" w:hAnsi="Arial" w:cs="Arial"/>
          <w:b/>
          <w:sz w:val="22"/>
          <w:szCs w:val="22"/>
          <w:vertAlign w:val="superscript"/>
        </w:rPr>
        <w:t>rd</w:t>
      </w:r>
      <w:r w:rsidRPr="004B5E9F">
        <w:rPr>
          <w:rFonts w:ascii="Arial" w:eastAsia="Arial" w:hAnsi="Arial" w:cs="Arial"/>
          <w:b/>
          <w:sz w:val="22"/>
          <w:szCs w:val="22"/>
        </w:rPr>
        <w:t xml:space="preserve"> Party Reimbursement – Brice Snyder</w:t>
      </w:r>
    </w:p>
    <w:p w14:paraId="3A4EC072" w14:textId="22391927" w:rsidR="009007B8" w:rsidRDefault="00467B04" w:rsidP="008920E6">
      <w:pPr>
        <w:numPr>
          <w:ilvl w:val="0"/>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VOS meeting – May 2-4</w:t>
      </w:r>
      <w:r w:rsidRPr="00467B04">
        <w:rPr>
          <w:rFonts w:ascii="Arial" w:eastAsia="Arial" w:hAnsi="Arial" w:cs="Arial"/>
          <w:bCs/>
          <w:sz w:val="22"/>
          <w:szCs w:val="22"/>
          <w:vertAlign w:val="superscript"/>
        </w:rPr>
        <w:t>th</w:t>
      </w:r>
      <w:r>
        <w:rPr>
          <w:rFonts w:ascii="Arial" w:eastAsia="Arial" w:hAnsi="Arial" w:cs="Arial"/>
          <w:bCs/>
          <w:sz w:val="22"/>
          <w:szCs w:val="22"/>
        </w:rPr>
        <w:t xml:space="preserve"> </w:t>
      </w:r>
      <w:r w:rsidR="00384286">
        <w:rPr>
          <w:rFonts w:ascii="Arial" w:eastAsia="Arial" w:hAnsi="Arial" w:cs="Arial"/>
          <w:bCs/>
          <w:sz w:val="22"/>
          <w:szCs w:val="22"/>
        </w:rPr>
        <w:t>in Virginia Beach</w:t>
      </w:r>
    </w:p>
    <w:p w14:paraId="63683696" w14:textId="04EB937A" w:rsidR="00384286" w:rsidRDefault="00384286" w:rsidP="00384286">
      <w:pPr>
        <w:numPr>
          <w:ilvl w:val="1"/>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Virginia Orthopedic Society</w:t>
      </w:r>
    </w:p>
    <w:p w14:paraId="0AD0AE09" w14:textId="38D21F62" w:rsidR="005C174B" w:rsidRDefault="005C174B" w:rsidP="00384286">
      <w:pPr>
        <w:numPr>
          <w:ilvl w:val="1"/>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Approached to have AT present at annual meeting</w:t>
      </w:r>
    </w:p>
    <w:p w14:paraId="2BAF1708" w14:textId="1AFB5B56" w:rsidR="00327C70" w:rsidRDefault="00327C70" w:rsidP="00384286">
      <w:pPr>
        <w:numPr>
          <w:ilvl w:val="1"/>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Same weekend as MAATA</w:t>
      </w:r>
    </w:p>
    <w:p w14:paraId="66C58F91" w14:textId="1545308C" w:rsidR="00327C70" w:rsidRDefault="00327C70" w:rsidP="00327C70">
      <w:pPr>
        <w:numPr>
          <w:ilvl w:val="2"/>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Potential coordination</w:t>
      </w:r>
    </w:p>
    <w:p w14:paraId="0034B5E0" w14:textId="446FA218" w:rsidR="00467B04" w:rsidRDefault="00467B04" w:rsidP="008920E6">
      <w:pPr>
        <w:numPr>
          <w:ilvl w:val="0"/>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“Guidance Documents” Topic on ATCs Assisting Surgery for VATA website; Dry-needling, etc.</w:t>
      </w:r>
    </w:p>
    <w:p w14:paraId="77A9C178" w14:textId="74E5D6B7" w:rsidR="00F55E12" w:rsidRDefault="00F55E12" w:rsidP="00F55E12">
      <w:pPr>
        <w:numPr>
          <w:ilvl w:val="1"/>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 xml:space="preserve">Solely for VATA website </w:t>
      </w:r>
    </w:p>
    <w:p w14:paraId="672DA5C3" w14:textId="52D61ABB" w:rsidR="00467B04" w:rsidRDefault="00467B04" w:rsidP="008920E6">
      <w:pPr>
        <w:numPr>
          <w:ilvl w:val="0"/>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Liaison to Advisory board/Virginia Concussion Initiative; Insurance lobbyist; Employer advocate</w:t>
      </w:r>
    </w:p>
    <w:p w14:paraId="19E4123D" w14:textId="0193193B" w:rsidR="00E1791F" w:rsidRDefault="00796272" w:rsidP="00E1791F">
      <w:pPr>
        <w:numPr>
          <w:ilvl w:val="1"/>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 xml:space="preserve">Would help to increase presence of VATA </w:t>
      </w:r>
    </w:p>
    <w:p w14:paraId="32790FC5" w14:textId="1089F797" w:rsidR="00DC53D8" w:rsidRDefault="00DC53D8" w:rsidP="00E1791F">
      <w:pPr>
        <w:numPr>
          <w:ilvl w:val="1"/>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 xml:space="preserve">Can </w:t>
      </w:r>
      <w:r w:rsidR="00825335">
        <w:rPr>
          <w:rFonts w:ascii="Arial" w:eastAsia="Arial" w:hAnsi="Arial" w:cs="Arial"/>
          <w:bCs/>
          <w:sz w:val="22"/>
          <w:szCs w:val="22"/>
        </w:rPr>
        <w:t>VA AT Advisory Board member be committee member of VATA?</w:t>
      </w:r>
    </w:p>
    <w:p w14:paraId="563A5FDE" w14:textId="68B4D095" w:rsidR="00825335" w:rsidRDefault="00825335" w:rsidP="00825335">
      <w:pPr>
        <w:numPr>
          <w:ilvl w:val="2"/>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Mike Kotelnicki will follow up</w:t>
      </w:r>
    </w:p>
    <w:p w14:paraId="0E1EAB70" w14:textId="7FEFE874" w:rsidR="00467B04" w:rsidRDefault="00757E3D" w:rsidP="008920E6">
      <w:pPr>
        <w:numPr>
          <w:ilvl w:val="0"/>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TPR at NATA 2025; Impactful article/Presentation</w:t>
      </w:r>
    </w:p>
    <w:p w14:paraId="091FF411" w14:textId="277C4C64" w:rsidR="0017425A" w:rsidRDefault="0017425A" w:rsidP="00017A8A">
      <w:pPr>
        <w:numPr>
          <w:ilvl w:val="1"/>
          <w:numId w:val="3"/>
        </w:numPr>
        <w:pBdr>
          <w:top w:val="nil"/>
          <w:left w:val="nil"/>
          <w:bottom w:val="nil"/>
          <w:right w:val="nil"/>
          <w:between w:val="nil"/>
        </w:pBdr>
        <w:rPr>
          <w:rFonts w:ascii="Arial" w:eastAsia="Arial" w:hAnsi="Arial" w:cs="Arial"/>
          <w:bCs/>
          <w:sz w:val="22"/>
          <w:szCs w:val="22"/>
        </w:rPr>
      </w:pPr>
      <w:r w:rsidRPr="00017A8A">
        <w:rPr>
          <w:rFonts w:ascii="Arial" w:eastAsia="Arial" w:hAnsi="Arial" w:cs="Arial"/>
          <w:bCs/>
          <w:sz w:val="22"/>
          <w:szCs w:val="22"/>
        </w:rPr>
        <w:t>From Joe Greene</w:t>
      </w:r>
    </w:p>
    <w:p w14:paraId="0BBC4EEC" w14:textId="3E7E0AC2" w:rsidR="00017A8A" w:rsidRPr="00017A8A" w:rsidRDefault="00017A8A" w:rsidP="00017A8A">
      <w:pPr>
        <w:numPr>
          <w:ilvl w:val="2"/>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 xml:space="preserve">Will produce a manuscript in JAT </w:t>
      </w:r>
    </w:p>
    <w:p w14:paraId="1E720508" w14:textId="36161B88" w:rsidR="00757E3D" w:rsidRDefault="00757E3D" w:rsidP="008920E6">
      <w:pPr>
        <w:numPr>
          <w:ilvl w:val="0"/>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Rural High School AT Funding strategy/ideas</w:t>
      </w:r>
    </w:p>
    <w:p w14:paraId="458B786B" w14:textId="4939D93A" w:rsidR="00017A8A" w:rsidRDefault="00017A8A" w:rsidP="00017A8A">
      <w:pPr>
        <w:numPr>
          <w:ilvl w:val="1"/>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 xml:space="preserve">Alabama had </w:t>
      </w:r>
      <w:r w:rsidR="00284D2D">
        <w:rPr>
          <w:rFonts w:ascii="Arial" w:eastAsia="Arial" w:hAnsi="Arial" w:cs="Arial"/>
          <w:bCs/>
          <w:sz w:val="22"/>
          <w:szCs w:val="22"/>
        </w:rPr>
        <w:t>article in NATA News promoting legislation for allocating funding for ATs in all secondary schools in state</w:t>
      </w:r>
    </w:p>
    <w:p w14:paraId="25C8E772" w14:textId="5331975F" w:rsidR="00BF1C40" w:rsidRPr="004B5E9F" w:rsidRDefault="004B5E9F" w:rsidP="002809F2">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Governmental Affairs – Mike Puglia, Rose Schmeig</w:t>
      </w:r>
    </w:p>
    <w:p w14:paraId="466B48FF" w14:textId="7D8B3203" w:rsidR="00E34897" w:rsidRPr="00E34897" w:rsidRDefault="00622878" w:rsidP="00E34897">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Inpatient in the practice act</w:t>
      </w:r>
    </w:p>
    <w:p w14:paraId="2C6AA33A" w14:textId="0BAC36E9" w:rsidR="00622878" w:rsidRDefault="00622878">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Heat illness bill being proposed and with emphasis on EAP and acceptable treatment</w:t>
      </w:r>
    </w:p>
    <w:p w14:paraId="14212279" w14:textId="6B31BE88" w:rsidR="00E34897" w:rsidRDefault="00E34897" w:rsidP="00E34897">
      <w:pPr>
        <w:numPr>
          <w:ilvl w:val="1"/>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Becky </w:t>
      </w:r>
      <w:r w:rsidR="00B726F9">
        <w:rPr>
          <w:rFonts w:ascii="Arial" w:eastAsia="Arial" w:hAnsi="Arial" w:cs="Arial"/>
          <w:sz w:val="22"/>
          <w:szCs w:val="22"/>
        </w:rPr>
        <w:t xml:space="preserve">Bowers-Lanier </w:t>
      </w:r>
    </w:p>
    <w:p w14:paraId="0CD9C1A2" w14:textId="2C8B1CE4" w:rsidR="00B726F9" w:rsidRDefault="00B726F9" w:rsidP="00B726F9">
      <w:pPr>
        <w:numPr>
          <w:ilvl w:val="2"/>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Is in the House and Senate</w:t>
      </w:r>
    </w:p>
    <w:p w14:paraId="072804A3" w14:textId="00260137" w:rsidR="005C791B" w:rsidRDefault="00B726F9" w:rsidP="000E5ABF">
      <w:pPr>
        <w:numPr>
          <w:ilvl w:val="3"/>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Drafts released 1/2 and 1/3 </w:t>
      </w:r>
    </w:p>
    <w:p w14:paraId="45CF2498" w14:textId="3806E82D" w:rsidR="0055701A" w:rsidRPr="000E5ABF" w:rsidRDefault="0055701A" w:rsidP="0055701A">
      <w:pPr>
        <w:numPr>
          <w:ilvl w:val="2"/>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lastRenderedPageBreak/>
        <w:t xml:space="preserve">Does NOT include rectal thermometry </w:t>
      </w:r>
    </w:p>
    <w:p w14:paraId="22D8461B" w14:textId="5632C4FD" w:rsidR="00622878" w:rsidRDefault="00622878">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Guidance documents online – VATA.us</w:t>
      </w:r>
    </w:p>
    <w:p w14:paraId="7C4ED884" w14:textId="75B381D3" w:rsidR="006002F6" w:rsidRDefault="000C1E2B" w:rsidP="006002F6">
      <w:pPr>
        <w:numPr>
          <w:ilvl w:val="1"/>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Since we have been advised to not release these with the Board of Medicine, we </w:t>
      </w:r>
      <w:r w:rsidR="00975751">
        <w:rPr>
          <w:rFonts w:ascii="Arial" w:eastAsia="Arial" w:hAnsi="Arial" w:cs="Arial"/>
          <w:sz w:val="22"/>
          <w:szCs w:val="22"/>
        </w:rPr>
        <w:t>will put them together and post similar documents on website</w:t>
      </w:r>
    </w:p>
    <w:p w14:paraId="46CE0BDB" w14:textId="5B17FE89" w:rsidR="00975751" w:rsidRPr="004B5E9F" w:rsidRDefault="00975751" w:rsidP="00975751">
      <w:pPr>
        <w:numPr>
          <w:ilvl w:val="2"/>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All topics will follow same template</w:t>
      </w:r>
    </w:p>
    <w:p w14:paraId="3C8DA33A" w14:textId="77777777" w:rsidR="00BF1C40" w:rsidRPr="004B5E9F" w:rsidRDefault="004B5E9F">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Lobbyist – Becky Bowers-Lanier</w:t>
      </w:r>
    </w:p>
    <w:p w14:paraId="5E69BEA7" w14:textId="7ADBCC0D" w:rsidR="00F71A4E" w:rsidRPr="00C57C78" w:rsidRDefault="00D84CB7" w:rsidP="00F71A4E">
      <w:pPr>
        <w:numPr>
          <w:ilvl w:val="0"/>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 xml:space="preserve">Heat bills </w:t>
      </w:r>
    </w:p>
    <w:p w14:paraId="4444D395" w14:textId="546C6BA0" w:rsidR="00BF1C40" w:rsidRPr="004B5E9F" w:rsidRDefault="004B5E9F" w:rsidP="00F71A4E">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Historian – Sherry Summers</w:t>
      </w:r>
    </w:p>
    <w:p w14:paraId="1F75E647" w14:textId="26CF149B" w:rsidR="00BF1C40" w:rsidRPr="004B5E9F" w:rsidRDefault="000F355E">
      <w:pPr>
        <w:numPr>
          <w:ilvl w:val="0"/>
          <w:numId w:val="3"/>
        </w:numPr>
        <w:shd w:val="clear" w:color="auto" w:fill="FFFFFF"/>
        <w:rPr>
          <w:rFonts w:ascii="Arial" w:eastAsia="Arial" w:hAnsi="Arial" w:cs="Arial"/>
          <w:sz w:val="22"/>
          <w:szCs w:val="22"/>
        </w:rPr>
      </w:pPr>
      <w:r>
        <w:rPr>
          <w:rFonts w:ascii="Arial" w:eastAsia="Arial" w:hAnsi="Arial" w:cs="Arial"/>
          <w:bCs/>
          <w:sz w:val="22"/>
          <w:szCs w:val="22"/>
        </w:rPr>
        <w:t>No report given</w:t>
      </w:r>
    </w:p>
    <w:p w14:paraId="091001E5" w14:textId="77777777" w:rsidR="00BF1C40" w:rsidRPr="004B5E9F" w:rsidRDefault="004B5E9F">
      <w:pPr>
        <w:ind w:firstLine="720"/>
        <w:rPr>
          <w:rFonts w:ascii="Arial" w:eastAsia="Arial" w:hAnsi="Arial" w:cs="Arial"/>
          <w:b/>
          <w:sz w:val="22"/>
          <w:szCs w:val="22"/>
        </w:rPr>
      </w:pPr>
      <w:r w:rsidRPr="004B5E9F">
        <w:rPr>
          <w:rFonts w:ascii="Arial" w:eastAsia="Arial" w:hAnsi="Arial" w:cs="Arial"/>
          <w:b/>
          <w:sz w:val="22"/>
          <w:szCs w:val="22"/>
        </w:rPr>
        <w:t>Honors &amp; Awards – Jess Kotelnicki, Lauren Sander</w:t>
      </w:r>
    </w:p>
    <w:p w14:paraId="62FC2738" w14:textId="59D20F1C" w:rsidR="00F71A4E" w:rsidRPr="000E6F86" w:rsidRDefault="000E6F86" w:rsidP="00F71A4E">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Will be honored at this year’s lunch</w:t>
      </w:r>
    </w:p>
    <w:p w14:paraId="45B9743C" w14:textId="53D29455" w:rsidR="000E6F86" w:rsidRPr="003C6F96" w:rsidRDefault="004E2933" w:rsidP="00F71A4E">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 xml:space="preserve">Initiative to contact nominators of previous nominations to encourage re-nominations </w:t>
      </w:r>
    </w:p>
    <w:p w14:paraId="50DB9671" w14:textId="4825A4B8" w:rsidR="003C6F96" w:rsidRPr="002320D1" w:rsidRDefault="002320D1" w:rsidP="002320D1">
      <w:pPr>
        <w:numPr>
          <w:ilvl w:val="1"/>
          <w:numId w:val="3"/>
        </w:numPr>
        <w:pBdr>
          <w:top w:val="nil"/>
          <w:left w:val="nil"/>
          <w:bottom w:val="nil"/>
          <w:right w:val="nil"/>
          <w:between w:val="nil"/>
        </w:pBdr>
        <w:rPr>
          <w:rFonts w:ascii="Arial" w:eastAsia="Arial" w:hAnsi="Arial" w:cs="Arial"/>
          <w:b/>
          <w:sz w:val="22"/>
          <w:szCs w:val="22"/>
        </w:rPr>
      </w:pPr>
      <w:r>
        <w:rPr>
          <w:rFonts w:ascii="Arial" w:eastAsia="Arial" w:hAnsi="Arial" w:cs="Arial"/>
          <w:bCs/>
          <w:sz w:val="22"/>
          <w:szCs w:val="22"/>
        </w:rPr>
        <w:t>Extend nomination for an additional year</w:t>
      </w:r>
    </w:p>
    <w:p w14:paraId="59E2ED89" w14:textId="1B63640C" w:rsidR="003B3F9E" w:rsidRDefault="003B3F9E" w:rsidP="00C0217B">
      <w:pPr>
        <w:numPr>
          <w:ilvl w:val="2"/>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Committee chairs will email nominators to keep as is, retract or edit</w:t>
      </w:r>
    </w:p>
    <w:p w14:paraId="25FE1A6C" w14:textId="4FBB2763" w:rsidR="00C0217B" w:rsidRPr="0022529E" w:rsidRDefault="00C0217B" w:rsidP="00C0217B">
      <w:pPr>
        <w:numPr>
          <w:ilvl w:val="2"/>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Opportunity for nominators to update application for the following year</w:t>
      </w:r>
    </w:p>
    <w:p w14:paraId="5C1E646B" w14:textId="084D4E37" w:rsidR="002320D1" w:rsidRDefault="0022529E" w:rsidP="0022529E">
      <w:pPr>
        <w:numPr>
          <w:ilvl w:val="2"/>
          <w:numId w:val="3"/>
        </w:numPr>
        <w:pBdr>
          <w:top w:val="nil"/>
          <w:left w:val="nil"/>
          <w:bottom w:val="nil"/>
          <w:right w:val="nil"/>
          <w:between w:val="nil"/>
        </w:pBdr>
        <w:rPr>
          <w:rFonts w:ascii="Arial" w:eastAsia="Arial" w:hAnsi="Arial" w:cs="Arial"/>
          <w:bCs/>
          <w:sz w:val="22"/>
          <w:szCs w:val="22"/>
        </w:rPr>
      </w:pPr>
      <w:r w:rsidRPr="0022529E">
        <w:rPr>
          <w:rFonts w:ascii="Arial" w:eastAsia="Arial" w:hAnsi="Arial" w:cs="Arial"/>
          <w:bCs/>
          <w:sz w:val="22"/>
          <w:szCs w:val="22"/>
        </w:rPr>
        <w:t xml:space="preserve">Up to committee chairs </w:t>
      </w:r>
      <w:r w:rsidR="002B67F6">
        <w:rPr>
          <w:rFonts w:ascii="Arial" w:eastAsia="Arial" w:hAnsi="Arial" w:cs="Arial"/>
          <w:bCs/>
          <w:sz w:val="22"/>
          <w:szCs w:val="22"/>
        </w:rPr>
        <w:t>– Jess and Lauren approve</w:t>
      </w:r>
    </w:p>
    <w:p w14:paraId="56694971" w14:textId="1E0B16D5" w:rsidR="007B3817" w:rsidRDefault="00F5416B" w:rsidP="007B3817">
      <w:pPr>
        <w:numPr>
          <w:ilvl w:val="0"/>
          <w:numId w:val="3"/>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 xml:space="preserve">Michael Higgins – would be nice to notify those who </w:t>
      </w:r>
      <w:r w:rsidR="00A640C3">
        <w:rPr>
          <w:rFonts w:ascii="Arial" w:eastAsia="Arial" w:hAnsi="Arial" w:cs="Arial"/>
          <w:bCs/>
          <w:sz w:val="22"/>
          <w:szCs w:val="22"/>
        </w:rPr>
        <w:t>have been nominated</w:t>
      </w:r>
    </w:p>
    <w:p w14:paraId="0E594B68" w14:textId="40E66D4E" w:rsidR="00BF1C40" w:rsidRPr="004B5E9F" w:rsidRDefault="004B5E9F" w:rsidP="00F71A4E">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Intercollegiate Sports Medicine Committee (ICSMC) – Kelsey DeShambo, Beth Druvenga</w:t>
      </w:r>
    </w:p>
    <w:p w14:paraId="12AE9DFD" w14:textId="71564D21" w:rsidR="00BF1C40" w:rsidRPr="004B5E9F" w:rsidRDefault="000F355E">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bCs/>
          <w:sz w:val="22"/>
          <w:szCs w:val="22"/>
        </w:rPr>
        <w:t>No report given</w:t>
      </w:r>
    </w:p>
    <w:p w14:paraId="4FEFB825" w14:textId="77777777" w:rsidR="00BF1C40" w:rsidRPr="004B5E9F" w:rsidRDefault="004B5E9F">
      <w:pPr>
        <w:ind w:firstLine="720"/>
        <w:rPr>
          <w:rFonts w:ascii="Arial" w:eastAsia="Arial" w:hAnsi="Arial" w:cs="Arial"/>
          <w:b/>
          <w:sz w:val="22"/>
          <w:szCs w:val="22"/>
        </w:rPr>
      </w:pPr>
      <w:r w:rsidRPr="004B5E9F">
        <w:rPr>
          <w:rFonts w:ascii="Arial" w:eastAsia="Arial" w:hAnsi="Arial" w:cs="Arial"/>
          <w:b/>
          <w:sz w:val="22"/>
          <w:szCs w:val="22"/>
        </w:rPr>
        <w:t>Leadership Academy – Heather Murphy</w:t>
      </w:r>
    </w:p>
    <w:p w14:paraId="3A7836FD" w14:textId="16D9EE7E" w:rsidR="00BF1C40" w:rsidRPr="004B5E9F" w:rsidRDefault="000F355E">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bCs/>
          <w:sz w:val="22"/>
          <w:szCs w:val="22"/>
        </w:rPr>
        <w:t>No report given</w:t>
      </w:r>
    </w:p>
    <w:p w14:paraId="30E24FB1" w14:textId="77777777" w:rsidR="00BF1C40" w:rsidRPr="004B5E9F" w:rsidRDefault="004B5E9F">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Membership – Katie Grover</w:t>
      </w:r>
    </w:p>
    <w:p w14:paraId="37B45CFA" w14:textId="419F02DC" w:rsidR="00BF1C40" w:rsidRPr="004B5E9F" w:rsidRDefault="000F355E">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bCs/>
          <w:sz w:val="22"/>
          <w:szCs w:val="22"/>
        </w:rPr>
        <w:t>No report given</w:t>
      </w:r>
    </w:p>
    <w:p w14:paraId="1D5FA37C" w14:textId="77777777" w:rsidR="00BF1C40" w:rsidRPr="004B5E9F" w:rsidRDefault="004B5E9F">
      <w:pPr>
        <w:ind w:left="720"/>
        <w:rPr>
          <w:rFonts w:ascii="Arial" w:eastAsia="Arial" w:hAnsi="Arial" w:cs="Arial"/>
          <w:b/>
          <w:sz w:val="22"/>
          <w:szCs w:val="22"/>
        </w:rPr>
      </w:pPr>
      <w:r w:rsidRPr="004B5E9F">
        <w:rPr>
          <w:rFonts w:ascii="Arial" w:eastAsia="Arial" w:hAnsi="Arial" w:cs="Arial"/>
          <w:b/>
          <w:sz w:val="22"/>
          <w:szCs w:val="22"/>
        </w:rPr>
        <w:t>Public Relations – Lauryn Kenon</w:t>
      </w:r>
    </w:p>
    <w:p w14:paraId="66F4774D" w14:textId="0C83AFBC" w:rsidR="00BF1C40" w:rsidRDefault="000F614A" w:rsidP="00F71A4E">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HEARTS act</w:t>
      </w:r>
    </w:p>
    <w:p w14:paraId="687797A3" w14:textId="1BF5EFB1" w:rsidR="00E6721C" w:rsidRPr="004B5E9F" w:rsidRDefault="00E6721C" w:rsidP="00E6721C">
      <w:pPr>
        <w:numPr>
          <w:ilvl w:val="1"/>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Would it be worth the VATA putting out a</w:t>
      </w:r>
      <w:r w:rsidR="002F7B41">
        <w:rPr>
          <w:rFonts w:ascii="Arial" w:eastAsia="Arial" w:hAnsi="Arial" w:cs="Arial"/>
          <w:sz w:val="22"/>
          <w:szCs w:val="22"/>
        </w:rPr>
        <w:t>n official statement?</w:t>
      </w:r>
    </w:p>
    <w:p w14:paraId="4B91AED9" w14:textId="77777777" w:rsidR="00BF1C40" w:rsidRPr="004B5E9F" w:rsidRDefault="004B5E9F">
      <w:pPr>
        <w:ind w:left="720"/>
        <w:rPr>
          <w:rFonts w:ascii="Arial" w:eastAsia="Arial" w:hAnsi="Arial" w:cs="Arial"/>
          <w:b/>
          <w:sz w:val="22"/>
          <w:szCs w:val="22"/>
        </w:rPr>
      </w:pPr>
      <w:r w:rsidRPr="004B5E9F">
        <w:rPr>
          <w:rFonts w:ascii="Arial" w:eastAsia="Arial" w:hAnsi="Arial" w:cs="Arial"/>
          <w:b/>
          <w:sz w:val="22"/>
          <w:szCs w:val="22"/>
        </w:rPr>
        <w:t>Research – John Goetschius</w:t>
      </w:r>
    </w:p>
    <w:p w14:paraId="2EED878F" w14:textId="0C3D7669" w:rsidR="00BF1C40" w:rsidRPr="004B5E9F" w:rsidRDefault="000F355E">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bCs/>
          <w:sz w:val="22"/>
          <w:szCs w:val="22"/>
        </w:rPr>
        <w:t>No report given</w:t>
      </w:r>
    </w:p>
    <w:p w14:paraId="697652C9" w14:textId="77777777" w:rsidR="00BF1C40" w:rsidRPr="004B5E9F" w:rsidRDefault="004B5E9F">
      <w:pPr>
        <w:ind w:left="720"/>
        <w:rPr>
          <w:rFonts w:ascii="Arial" w:eastAsia="Arial" w:hAnsi="Arial" w:cs="Arial"/>
          <w:b/>
          <w:sz w:val="22"/>
          <w:szCs w:val="22"/>
        </w:rPr>
      </w:pPr>
      <w:r w:rsidRPr="004B5E9F">
        <w:rPr>
          <w:rFonts w:ascii="Arial" w:eastAsia="Arial" w:hAnsi="Arial" w:cs="Arial"/>
          <w:b/>
          <w:sz w:val="22"/>
          <w:szCs w:val="22"/>
        </w:rPr>
        <w:t>Scholarship – Ellen Hicks</w:t>
      </w:r>
    </w:p>
    <w:p w14:paraId="5DF799E0" w14:textId="2CF44E5F" w:rsidR="00480432" w:rsidRPr="008920E6" w:rsidRDefault="000F355E" w:rsidP="008920E6">
      <w:pPr>
        <w:pStyle w:val="ListParagraph"/>
        <w:numPr>
          <w:ilvl w:val="0"/>
          <w:numId w:val="3"/>
        </w:numPr>
        <w:rPr>
          <w:rFonts w:ascii="Arial" w:eastAsia="Arial" w:hAnsi="Arial" w:cs="Arial"/>
          <w:sz w:val="22"/>
          <w:szCs w:val="22"/>
        </w:rPr>
      </w:pPr>
      <w:r>
        <w:rPr>
          <w:rFonts w:ascii="Arial" w:eastAsia="Arial" w:hAnsi="Arial" w:cs="Arial"/>
          <w:bCs/>
          <w:sz w:val="22"/>
          <w:szCs w:val="22"/>
        </w:rPr>
        <w:t>No report given</w:t>
      </w:r>
    </w:p>
    <w:p w14:paraId="3590AF7A" w14:textId="77777777" w:rsidR="00BF1C40" w:rsidRPr="004B5E9F" w:rsidRDefault="004B5E9F">
      <w:pPr>
        <w:ind w:left="720"/>
        <w:rPr>
          <w:rFonts w:ascii="Arial" w:eastAsia="Arial" w:hAnsi="Arial" w:cs="Arial"/>
          <w:b/>
          <w:sz w:val="22"/>
          <w:szCs w:val="22"/>
        </w:rPr>
      </w:pPr>
      <w:r w:rsidRPr="004B5E9F">
        <w:rPr>
          <w:rFonts w:ascii="Arial" w:eastAsia="Arial" w:hAnsi="Arial" w:cs="Arial"/>
          <w:b/>
          <w:sz w:val="22"/>
          <w:szCs w:val="22"/>
        </w:rPr>
        <w:t xml:space="preserve">Secondary Schools – Angela White </w:t>
      </w:r>
    </w:p>
    <w:p w14:paraId="0AA8A9A0" w14:textId="68AE36BA" w:rsidR="00BF1C40" w:rsidRDefault="00623E6A">
      <w:pPr>
        <w:numPr>
          <w:ilvl w:val="0"/>
          <w:numId w:val="6"/>
        </w:numPr>
        <w:ind w:left="1080"/>
        <w:rPr>
          <w:rFonts w:ascii="Arial" w:eastAsia="Arial" w:hAnsi="Arial" w:cs="Arial"/>
          <w:sz w:val="22"/>
          <w:szCs w:val="22"/>
        </w:rPr>
      </w:pPr>
      <w:r>
        <w:rPr>
          <w:rFonts w:ascii="Arial" w:eastAsia="Arial" w:hAnsi="Arial" w:cs="Arial"/>
          <w:sz w:val="22"/>
          <w:szCs w:val="22"/>
        </w:rPr>
        <w:t>Upcoming secondary school symposium and EAP workshop:</w:t>
      </w:r>
    </w:p>
    <w:p w14:paraId="2239ECD0" w14:textId="6B9D4585" w:rsidR="00623E6A" w:rsidRDefault="00623E6A" w:rsidP="00623E6A">
      <w:pPr>
        <w:numPr>
          <w:ilvl w:val="1"/>
          <w:numId w:val="6"/>
        </w:numPr>
        <w:rPr>
          <w:rFonts w:ascii="Arial" w:eastAsia="Arial" w:hAnsi="Arial" w:cs="Arial"/>
          <w:sz w:val="22"/>
          <w:szCs w:val="22"/>
        </w:rPr>
      </w:pPr>
      <w:r>
        <w:rPr>
          <w:rFonts w:ascii="Arial" w:eastAsia="Arial" w:hAnsi="Arial" w:cs="Arial"/>
          <w:sz w:val="22"/>
          <w:szCs w:val="22"/>
        </w:rPr>
        <w:t>EAP Workshop – 2/14/2025</w:t>
      </w:r>
    </w:p>
    <w:p w14:paraId="6C1CE269" w14:textId="3440CEAF" w:rsidR="00623E6A" w:rsidRDefault="00623E6A" w:rsidP="00623E6A">
      <w:pPr>
        <w:numPr>
          <w:ilvl w:val="1"/>
          <w:numId w:val="6"/>
        </w:numPr>
        <w:rPr>
          <w:rFonts w:ascii="Arial" w:eastAsia="Arial" w:hAnsi="Arial" w:cs="Arial"/>
          <w:sz w:val="22"/>
          <w:szCs w:val="22"/>
        </w:rPr>
      </w:pPr>
      <w:r>
        <w:rPr>
          <w:rFonts w:ascii="Arial" w:eastAsia="Arial" w:hAnsi="Arial" w:cs="Arial"/>
          <w:sz w:val="22"/>
          <w:szCs w:val="22"/>
        </w:rPr>
        <w:t>SS Symposium – 2/15/2025</w:t>
      </w:r>
    </w:p>
    <w:p w14:paraId="25D36FFC" w14:textId="1996C042" w:rsidR="00643FAF" w:rsidRDefault="00643FAF" w:rsidP="00623E6A">
      <w:pPr>
        <w:numPr>
          <w:ilvl w:val="1"/>
          <w:numId w:val="6"/>
        </w:numPr>
        <w:rPr>
          <w:rFonts w:ascii="Arial" w:eastAsia="Arial" w:hAnsi="Arial" w:cs="Arial"/>
          <w:sz w:val="22"/>
          <w:szCs w:val="22"/>
        </w:rPr>
      </w:pPr>
      <w:r>
        <w:rPr>
          <w:rFonts w:ascii="Arial" w:eastAsia="Arial" w:hAnsi="Arial" w:cs="Arial"/>
          <w:sz w:val="22"/>
          <w:szCs w:val="22"/>
        </w:rPr>
        <w:t>$30 for 7 Cat A CEs</w:t>
      </w:r>
    </w:p>
    <w:p w14:paraId="6A89A7B7" w14:textId="093E516A" w:rsidR="0089522C" w:rsidRDefault="0089522C" w:rsidP="00623E6A">
      <w:pPr>
        <w:numPr>
          <w:ilvl w:val="1"/>
          <w:numId w:val="6"/>
        </w:numPr>
        <w:rPr>
          <w:rFonts w:ascii="Arial" w:eastAsia="Arial" w:hAnsi="Arial" w:cs="Arial"/>
          <w:sz w:val="22"/>
          <w:szCs w:val="22"/>
        </w:rPr>
      </w:pPr>
      <w:r>
        <w:rPr>
          <w:rFonts w:ascii="Arial" w:eastAsia="Arial" w:hAnsi="Arial" w:cs="Arial"/>
          <w:sz w:val="22"/>
          <w:szCs w:val="22"/>
        </w:rPr>
        <w:t xml:space="preserve">Keep an eye out on VATA social media and e-blast </w:t>
      </w:r>
    </w:p>
    <w:p w14:paraId="52698399" w14:textId="41B301A2" w:rsidR="00623E6A" w:rsidRDefault="00467B04" w:rsidP="00623E6A">
      <w:pPr>
        <w:numPr>
          <w:ilvl w:val="0"/>
          <w:numId w:val="6"/>
        </w:numPr>
        <w:ind w:left="1080"/>
        <w:rPr>
          <w:rFonts w:ascii="Arial" w:eastAsia="Arial" w:hAnsi="Arial" w:cs="Arial"/>
          <w:sz w:val="22"/>
          <w:szCs w:val="22"/>
        </w:rPr>
      </w:pPr>
      <w:r>
        <w:rPr>
          <w:rFonts w:ascii="Arial" w:eastAsia="Arial" w:hAnsi="Arial" w:cs="Arial"/>
          <w:sz w:val="22"/>
          <w:szCs w:val="22"/>
        </w:rPr>
        <w:t>Options for region reps for CE events on a regional basis.</w:t>
      </w:r>
    </w:p>
    <w:p w14:paraId="16DBF83C" w14:textId="21FA5B1C" w:rsidR="00337CA8" w:rsidRPr="004B5E9F" w:rsidRDefault="00804395" w:rsidP="00337CA8">
      <w:pPr>
        <w:numPr>
          <w:ilvl w:val="1"/>
          <w:numId w:val="6"/>
        </w:numPr>
        <w:rPr>
          <w:rFonts w:ascii="Arial" w:eastAsia="Arial" w:hAnsi="Arial" w:cs="Arial"/>
          <w:sz w:val="22"/>
          <w:szCs w:val="22"/>
        </w:rPr>
      </w:pPr>
      <w:r>
        <w:rPr>
          <w:rFonts w:ascii="Arial" w:eastAsia="Arial" w:hAnsi="Arial" w:cs="Arial"/>
          <w:sz w:val="22"/>
          <w:szCs w:val="22"/>
        </w:rPr>
        <w:t>If any region representative would like to discuss future opportunities, please speak with Angela White</w:t>
      </w:r>
    </w:p>
    <w:p w14:paraId="03800B7D" w14:textId="77777777" w:rsidR="00BF1C40" w:rsidRPr="004B5E9F" w:rsidRDefault="004B5E9F">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Student Affairs – Jenn Cuchna</w:t>
      </w:r>
    </w:p>
    <w:p w14:paraId="62455BE7" w14:textId="0A7A208A" w:rsidR="00BF1C40" w:rsidRDefault="00F73314">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Doing a new event – scavenger hunt</w:t>
      </w:r>
    </w:p>
    <w:p w14:paraId="2FD6FC34" w14:textId="5214577F" w:rsidR="00F73314" w:rsidRDefault="00F73314" w:rsidP="00F73314">
      <w:pPr>
        <w:numPr>
          <w:ilvl w:val="1"/>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Opens 1/4 at 5:30</w:t>
      </w:r>
    </w:p>
    <w:p w14:paraId="573FFA71" w14:textId="3BF9E035" w:rsidR="007A6BEE" w:rsidRDefault="007A6BEE" w:rsidP="007A6BEE">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Quiz Bowl event tonight from 8-10</w:t>
      </w:r>
    </w:p>
    <w:p w14:paraId="456763EA" w14:textId="5B4572AF" w:rsidR="007A6BEE" w:rsidRDefault="007A6BEE" w:rsidP="0027435F">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Jenn is looking to step down from chair but will help out with transition</w:t>
      </w:r>
    </w:p>
    <w:p w14:paraId="43694AD1" w14:textId="135DD99A" w:rsidR="0027435F" w:rsidRPr="0027435F" w:rsidRDefault="0027435F" w:rsidP="0027435F">
      <w:pPr>
        <w:numPr>
          <w:ilvl w:val="1"/>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If interested, speak with Jenn</w:t>
      </w:r>
    </w:p>
    <w:p w14:paraId="19E38E2D" w14:textId="77777777" w:rsidR="00BF1C40" w:rsidRPr="004B5E9F" w:rsidRDefault="004B5E9F">
      <w:pPr>
        <w:pBdr>
          <w:top w:val="nil"/>
          <w:left w:val="nil"/>
          <w:bottom w:val="nil"/>
          <w:right w:val="nil"/>
          <w:between w:val="nil"/>
        </w:pBdr>
        <w:ind w:left="720"/>
        <w:rPr>
          <w:rFonts w:ascii="Arial" w:eastAsia="Arial" w:hAnsi="Arial" w:cs="Arial"/>
          <w:sz w:val="22"/>
          <w:szCs w:val="22"/>
        </w:rPr>
      </w:pPr>
      <w:r w:rsidRPr="004B5E9F">
        <w:rPr>
          <w:rFonts w:ascii="Arial" w:eastAsia="Arial" w:hAnsi="Arial" w:cs="Arial"/>
          <w:b/>
          <w:sz w:val="22"/>
          <w:szCs w:val="22"/>
        </w:rPr>
        <w:t>Young Professionals – Mairin Wood</w:t>
      </w:r>
      <w:r w:rsidRPr="004B5E9F">
        <w:rPr>
          <w:rFonts w:ascii="Arial" w:eastAsia="Arial" w:hAnsi="Arial" w:cs="Arial"/>
          <w:sz w:val="22"/>
          <w:szCs w:val="22"/>
        </w:rPr>
        <w:t xml:space="preserve"> </w:t>
      </w:r>
    </w:p>
    <w:p w14:paraId="49D22558" w14:textId="336F5D24" w:rsidR="00BF1C40" w:rsidRPr="004B5E9F" w:rsidRDefault="000F355E">
      <w:pPr>
        <w:numPr>
          <w:ilvl w:val="0"/>
          <w:numId w:val="1"/>
        </w:numPr>
        <w:pBdr>
          <w:top w:val="nil"/>
          <w:left w:val="nil"/>
          <w:bottom w:val="nil"/>
          <w:right w:val="nil"/>
          <w:between w:val="nil"/>
        </w:pBdr>
        <w:ind w:left="1080"/>
        <w:rPr>
          <w:rFonts w:ascii="Arial" w:eastAsia="Arial" w:hAnsi="Arial" w:cs="Arial"/>
          <w:sz w:val="22"/>
          <w:szCs w:val="22"/>
        </w:rPr>
      </w:pPr>
      <w:r>
        <w:rPr>
          <w:rFonts w:ascii="Arial" w:eastAsia="Arial" w:hAnsi="Arial" w:cs="Arial"/>
          <w:bCs/>
          <w:sz w:val="22"/>
          <w:szCs w:val="22"/>
        </w:rPr>
        <w:t>No report given</w:t>
      </w:r>
    </w:p>
    <w:p w14:paraId="1DEF885F" w14:textId="77777777" w:rsidR="00BF1C40" w:rsidRPr="004B5E9F" w:rsidRDefault="00BF1C40">
      <w:pPr>
        <w:pBdr>
          <w:top w:val="nil"/>
          <w:left w:val="nil"/>
          <w:bottom w:val="nil"/>
          <w:right w:val="nil"/>
          <w:between w:val="nil"/>
        </w:pBdr>
        <w:ind w:left="1080"/>
        <w:rPr>
          <w:rFonts w:ascii="Arial" w:eastAsia="Arial" w:hAnsi="Arial" w:cs="Arial"/>
          <w:sz w:val="22"/>
          <w:szCs w:val="22"/>
        </w:rPr>
      </w:pPr>
    </w:p>
    <w:p w14:paraId="094F7177" w14:textId="77777777" w:rsidR="00BF1C40" w:rsidRPr="004B5E9F" w:rsidRDefault="004B5E9F">
      <w:pPr>
        <w:rPr>
          <w:rFonts w:ascii="Arial" w:eastAsia="Arial" w:hAnsi="Arial" w:cs="Arial"/>
          <w:b/>
          <w:sz w:val="22"/>
          <w:szCs w:val="22"/>
        </w:rPr>
      </w:pPr>
      <w:r w:rsidRPr="004B5E9F">
        <w:rPr>
          <w:rFonts w:ascii="Arial" w:eastAsia="Arial" w:hAnsi="Arial" w:cs="Arial"/>
          <w:b/>
          <w:sz w:val="22"/>
          <w:szCs w:val="22"/>
        </w:rPr>
        <w:t>Region Reports</w:t>
      </w:r>
    </w:p>
    <w:p w14:paraId="47C0AA9C" w14:textId="77777777" w:rsidR="00BF1C40" w:rsidRPr="004B5E9F" w:rsidRDefault="004B5E9F">
      <w:pPr>
        <w:rPr>
          <w:rFonts w:ascii="Arial" w:eastAsia="Arial" w:hAnsi="Arial" w:cs="Arial"/>
          <w:b/>
          <w:sz w:val="22"/>
          <w:szCs w:val="22"/>
        </w:rPr>
      </w:pPr>
      <w:r w:rsidRPr="004B5E9F">
        <w:rPr>
          <w:rFonts w:ascii="Arial" w:eastAsia="Arial" w:hAnsi="Arial" w:cs="Arial"/>
          <w:b/>
          <w:sz w:val="22"/>
          <w:szCs w:val="22"/>
        </w:rPr>
        <w:tab/>
        <w:t>Capital Region – Annemarie Francis</w:t>
      </w:r>
    </w:p>
    <w:p w14:paraId="455E0E58" w14:textId="6BCAC3CA" w:rsidR="00BF1C40" w:rsidRPr="004B5E9F" w:rsidRDefault="004C1AEA">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No report given</w:t>
      </w:r>
    </w:p>
    <w:p w14:paraId="4459207B" w14:textId="53E5EDFF" w:rsidR="00BF1C40" w:rsidRPr="004B5E9F" w:rsidRDefault="004B5E9F">
      <w:pPr>
        <w:rPr>
          <w:rFonts w:ascii="Arial" w:eastAsia="Arial" w:hAnsi="Arial" w:cs="Arial"/>
          <w:b/>
          <w:sz w:val="22"/>
          <w:szCs w:val="22"/>
        </w:rPr>
      </w:pPr>
      <w:r w:rsidRPr="004B5E9F">
        <w:rPr>
          <w:rFonts w:ascii="Arial" w:eastAsia="Arial" w:hAnsi="Arial" w:cs="Arial"/>
          <w:b/>
          <w:sz w:val="22"/>
          <w:szCs w:val="22"/>
        </w:rPr>
        <w:tab/>
        <w:t xml:space="preserve">Central Region – </w:t>
      </w:r>
      <w:r w:rsidR="00FF772C">
        <w:rPr>
          <w:rFonts w:ascii="Arial" w:eastAsia="Arial" w:hAnsi="Arial" w:cs="Arial"/>
          <w:b/>
          <w:sz w:val="22"/>
          <w:szCs w:val="22"/>
        </w:rPr>
        <w:t>Michael Higgins</w:t>
      </w:r>
    </w:p>
    <w:p w14:paraId="2A3FF8B5" w14:textId="304EB5A5" w:rsidR="00BF1C40" w:rsidRPr="004B5E9F" w:rsidRDefault="004C1AEA">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No report given</w:t>
      </w:r>
    </w:p>
    <w:p w14:paraId="7335126A" w14:textId="77777777" w:rsidR="00BF1C40" w:rsidRPr="004B5E9F" w:rsidRDefault="004B5E9F">
      <w:pPr>
        <w:ind w:left="720"/>
        <w:rPr>
          <w:rFonts w:ascii="Arial" w:eastAsia="Arial" w:hAnsi="Arial" w:cs="Arial"/>
          <w:b/>
          <w:sz w:val="22"/>
          <w:szCs w:val="22"/>
        </w:rPr>
      </w:pPr>
      <w:r w:rsidRPr="004B5E9F">
        <w:rPr>
          <w:rFonts w:ascii="Arial" w:eastAsia="Arial" w:hAnsi="Arial" w:cs="Arial"/>
          <w:b/>
          <w:sz w:val="22"/>
          <w:szCs w:val="22"/>
        </w:rPr>
        <w:t>Eastern Region – Jason Doctor</w:t>
      </w:r>
    </w:p>
    <w:p w14:paraId="56106478" w14:textId="569B5827" w:rsidR="00BF1C40" w:rsidRPr="004B5E9F" w:rsidRDefault="004C1AEA">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No report given</w:t>
      </w:r>
    </w:p>
    <w:p w14:paraId="4DEB2217" w14:textId="77777777" w:rsidR="00BF1C40" w:rsidRPr="004B5E9F" w:rsidRDefault="004B5E9F">
      <w:pPr>
        <w:rPr>
          <w:rFonts w:ascii="Arial" w:eastAsia="Arial" w:hAnsi="Arial" w:cs="Arial"/>
          <w:b/>
          <w:sz w:val="22"/>
          <w:szCs w:val="22"/>
        </w:rPr>
      </w:pPr>
      <w:r w:rsidRPr="004B5E9F">
        <w:rPr>
          <w:rFonts w:ascii="Arial" w:eastAsia="Arial" w:hAnsi="Arial" w:cs="Arial"/>
          <w:b/>
          <w:sz w:val="22"/>
          <w:szCs w:val="22"/>
        </w:rPr>
        <w:tab/>
        <w:t>Shenandoah Region – Siaura Saville</w:t>
      </w:r>
    </w:p>
    <w:p w14:paraId="5087A5AB" w14:textId="2091A883" w:rsidR="00BF1C40" w:rsidRPr="004B5E9F" w:rsidRDefault="004C1AEA">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No report given</w:t>
      </w:r>
    </w:p>
    <w:p w14:paraId="7EEB7EBD" w14:textId="77777777" w:rsidR="00BF1C40" w:rsidRPr="004B5E9F" w:rsidRDefault="004B5E9F">
      <w:pPr>
        <w:ind w:left="720"/>
        <w:rPr>
          <w:rFonts w:ascii="Arial" w:eastAsia="Arial" w:hAnsi="Arial" w:cs="Arial"/>
          <w:b/>
          <w:sz w:val="22"/>
          <w:szCs w:val="22"/>
        </w:rPr>
      </w:pPr>
      <w:r w:rsidRPr="004B5E9F">
        <w:rPr>
          <w:rFonts w:ascii="Arial" w:eastAsia="Arial" w:hAnsi="Arial" w:cs="Arial"/>
          <w:b/>
          <w:sz w:val="22"/>
          <w:szCs w:val="22"/>
        </w:rPr>
        <w:t>Tidewater Region – Corinne Hupp</w:t>
      </w:r>
    </w:p>
    <w:p w14:paraId="2B6A0EE6" w14:textId="0EFA62FD" w:rsidR="00BF1C40" w:rsidRPr="004B5E9F" w:rsidRDefault="004C1AEA">
      <w:pPr>
        <w:numPr>
          <w:ilvl w:val="0"/>
          <w:numId w:val="3"/>
        </w:numPr>
        <w:pBdr>
          <w:top w:val="nil"/>
          <w:left w:val="nil"/>
          <w:bottom w:val="nil"/>
          <w:right w:val="nil"/>
          <w:between w:val="nil"/>
        </w:pBdr>
        <w:rPr>
          <w:rFonts w:ascii="Arial" w:eastAsia="Arial" w:hAnsi="Arial" w:cs="Arial"/>
          <w:b/>
          <w:sz w:val="22"/>
          <w:szCs w:val="22"/>
        </w:rPr>
      </w:pPr>
      <w:r>
        <w:rPr>
          <w:rFonts w:ascii="Arial" w:eastAsia="Arial" w:hAnsi="Arial" w:cs="Arial"/>
          <w:sz w:val="22"/>
          <w:szCs w:val="22"/>
        </w:rPr>
        <w:t>No report given</w:t>
      </w:r>
    </w:p>
    <w:p w14:paraId="1ECA594F" w14:textId="77777777" w:rsidR="00BF1C40" w:rsidRPr="004B5E9F" w:rsidRDefault="004B5E9F">
      <w:pPr>
        <w:pBdr>
          <w:top w:val="nil"/>
          <w:left w:val="nil"/>
          <w:bottom w:val="nil"/>
          <w:right w:val="nil"/>
          <w:between w:val="nil"/>
        </w:pBdr>
        <w:ind w:left="720"/>
        <w:rPr>
          <w:rFonts w:ascii="Arial" w:eastAsia="Arial" w:hAnsi="Arial" w:cs="Arial"/>
          <w:b/>
          <w:sz w:val="22"/>
          <w:szCs w:val="22"/>
        </w:rPr>
      </w:pPr>
      <w:r w:rsidRPr="004B5E9F">
        <w:rPr>
          <w:rFonts w:ascii="Arial" w:eastAsia="Arial" w:hAnsi="Arial" w:cs="Arial"/>
          <w:b/>
          <w:sz w:val="22"/>
          <w:szCs w:val="22"/>
        </w:rPr>
        <w:t>Western Region – Anne Bryan</w:t>
      </w:r>
    </w:p>
    <w:p w14:paraId="53D0F7AD" w14:textId="36B43CA2" w:rsidR="00BF1C40" w:rsidRPr="004B5E9F" w:rsidRDefault="004C1AEA">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No report given</w:t>
      </w:r>
    </w:p>
    <w:p w14:paraId="12BA88BC" w14:textId="77777777" w:rsidR="00BF1C40" w:rsidRPr="004B5E9F" w:rsidRDefault="00BF1C40">
      <w:pPr>
        <w:rPr>
          <w:rFonts w:ascii="Arial" w:eastAsia="Arial" w:hAnsi="Arial" w:cs="Arial"/>
          <w:b/>
          <w:sz w:val="22"/>
          <w:szCs w:val="22"/>
        </w:rPr>
      </w:pPr>
    </w:p>
    <w:p w14:paraId="191C4275" w14:textId="77777777" w:rsidR="00BF1C40" w:rsidRPr="004B5E9F" w:rsidRDefault="004B5E9F">
      <w:pPr>
        <w:rPr>
          <w:rFonts w:ascii="Arial" w:eastAsia="Arial" w:hAnsi="Arial" w:cs="Arial"/>
          <w:b/>
          <w:sz w:val="22"/>
          <w:szCs w:val="22"/>
        </w:rPr>
      </w:pPr>
      <w:r w:rsidRPr="004B5E9F">
        <w:rPr>
          <w:rFonts w:ascii="Arial" w:eastAsia="Arial" w:hAnsi="Arial" w:cs="Arial"/>
          <w:b/>
          <w:sz w:val="22"/>
          <w:szCs w:val="22"/>
        </w:rPr>
        <w:t>Task Forces</w:t>
      </w:r>
    </w:p>
    <w:p w14:paraId="6C2E31C8" w14:textId="6196BE6F" w:rsidR="00BF1C40" w:rsidRPr="004B5E9F" w:rsidRDefault="002535A9">
      <w:pPr>
        <w:numPr>
          <w:ilvl w:val="0"/>
          <w:numId w:val="4"/>
        </w:numPr>
        <w:pBdr>
          <w:top w:val="nil"/>
          <w:left w:val="nil"/>
          <w:bottom w:val="nil"/>
          <w:right w:val="nil"/>
          <w:between w:val="nil"/>
        </w:pBdr>
        <w:rPr>
          <w:b/>
          <w:sz w:val="22"/>
          <w:szCs w:val="22"/>
        </w:rPr>
      </w:pPr>
      <w:r>
        <w:rPr>
          <w:rFonts w:ascii="Arial" w:eastAsia="Arial" w:hAnsi="Arial" w:cs="Arial"/>
          <w:sz w:val="22"/>
          <w:szCs w:val="22"/>
        </w:rPr>
        <w:t>No report given</w:t>
      </w:r>
    </w:p>
    <w:p w14:paraId="4338B719" w14:textId="77777777" w:rsidR="00BF1C40" w:rsidRPr="004B5E9F" w:rsidRDefault="00BF1C40">
      <w:pPr>
        <w:pBdr>
          <w:top w:val="nil"/>
          <w:left w:val="nil"/>
          <w:bottom w:val="nil"/>
          <w:right w:val="nil"/>
          <w:between w:val="nil"/>
        </w:pBdr>
        <w:rPr>
          <w:b/>
          <w:sz w:val="22"/>
          <w:szCs w:val="22"/>
        </w:rPr>
      </w:pPr>
    </w:p>
    <w:p w14:paraId="167595E4" w14:textId="77777777" w:rsidR="00BF1C40" w:rsidRDefault="004B5E9F">
      <w:pPr>
        <w:pBdr>
          <w:top w:val="nil"/>
          <w:left w:val="nil"/>
          <w:bottom w:val="nil"/>
          <w:right w:val="nil"/>
          <w:between w:val="nil"/>
        </w:pBdr>
        <w:rPr>
          <w:rFonts w:ascii="Arial" w:eastAsia="Arial" w:hAnsi="Arial" w:cs="Arial"/>
          <w:b/>
          <w:sz w:val="22"/>
          <w:szCs w:val="22"/>
        </w:rPr>
      </w:pPr>
      <w:r w:rsidRPr="004B5E9F">
        <w:rPr>
          <w:rFonts w:ascii="Arial" w:eastAsia="Arial" w:hAnsi="Arial" w:cs="Arial"/>
          <w:b/>
          <w:sz w:val="22"/>
          <w:szCs w:val="22"/>
        </w:rPr>
        <w:t>Announcements</w:t>
      </w:r>
    </w:p>
    <w:p w14:paraId="26A79DAC" w14:textId="4F6AF50E" w:rsidR="00B306CE" w:rsidRPr="007F0CE7" w:rsidRDefault="002535A9" w:rsidP="00B306CE">
      <w:pPr>
        <w:pStyle w:val="ListParagraph"/>
        <w:numPr>
          <w:ilvl w:val="0"/>
          <w:numId w:val="9"/>
        </w:num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None</w:t>
      </w:r>
    </w:p>
    <w:p w14:paraId="0FA1FFC4" w14:textId="692283CA" w:rsidR="00BF1C40" w:rsidRPr="00B306CE" w:rsidRDefault="004B5E9F" w:rsidP="00B306CE">
      <w:pPr>
        <w:pBdr>
          <w:top w:val="nil"/>
          <w:left w:val="nil"/>
          <w:bottom w:val="nil"/>
          <w:right w:val="nil"/>
          <w:between w:val="nil"/>
        </w:pBdr>
        <w:ind w:left="720"/>
        <w:rPr>
          <w:rFonts w:ascii="Arial" w:eastAsia="Arial" w:hAnsi="Arial" w:cs="Arial"/>
          <w:sz w:val="22"/>
          <w:szCs w:val="22"/>
        </w:rPr>
      </w:pPr>
      <w:r w:rsidRPr="004B5E9F">
        <w:rPr>
          <w:rFonts w:ascii="Arial" w:eastAsia="Arial" w:hAnsi="Arial" w:cs="Arial"/>
          <w:sz w:val="22"/>
          <w:szCs w:val="22"/>
        </w:rPr>
        <w:t xml:space="preserve"> </w:t>
      </w:r>
    </w:p>
    <w:p w14:paraId="54DDB7A0" w14:textId="77777777" w:rsidR="00BF1C40" w:rsidRPr="004B5E9F" w:rsidRDefault="004B5E9F">
      <w:pPr>
        <w:pBdr>
          <w:top w:val="nil"/>
          <w:left w:val="nil"/>
          <w:bottom w:val="nil"/>
          <w:right w:val="nil"/>
          <w:between w:val="nil"/>
        </w:pBdr>
        <w:rPr>
          <w:rFonts w:ascii="Arial" w:eastAsia="Arial" w:hAnsi="Arial" w:cs="Arial"/>
          <w:b/>
          <w:sz w:val="22"/>
          <w:szCs w:val="22"/>
        </w:rPr>
      </w:pPr>
      <w:r w:rsidRPr="004B5E9F">
        <w:rPr>
          <w:rFonts w:ascii="Arial" w:eastAsia="Arial" w:hAnsi="Arial" w:cs="Arial"/>
          <w:b/>
          <w:sz w:val="22"/>
          <w:szCs w:val="22"/>
        </w:rPr>
        <w:t>Guests</w:t>
      </w:r>
    </w:p>
    <w:p w14:paraId="4D0269A6" w14:textId="77777777" w:rsidR="00BF1C40" w:rsidRPr="004B5E9F" w:rsidRDefault="00BF1C40">
      <w:pPr>
        <w:pBdr>
          <w:top w:val="nil"/>
          <w:left w:val="nil"/>
          <w:bottom w:val="nil"/>
          <w:right w:val="nil"/>
          <w:between w:val="nil"/>
        </w:pBdr>
        <w:rPr>
          <w:rFonts w:ascii="Arial" w:eastAsia="Arial" w:hAnsi="Arial" w:cs="Arial"/>
          <w:b/>
          <w:sz w:val="22"/>
          <w:szCs w:val="22"/>
        </w:rPr>
      </w:pPr>
    </w:p>
    <w:p w14:paraId="2AFBDAEF" w14:textId="45BAF547" w:rsidR="008920E6" w:rsidRDefault="004B5E9F" w:rsidP="008920E6">
      <w:pPr>
        <w:rPr>
          <w:rFonts w:ascii="Arial" w:eastAsia="Arial" w:hAnsi="Arial" w:cs="Arial"/>
          <w:b/>
          <w:sz w:val="22"/>
          <w:szCs w:val="22"/>
        </w:rPr>
      </w:pPr>
      <w:r w:rsidRPr="004B5E9F">
        <w:rPr>
          <w:rFonts w:ascii="Arial" w:eastAsia="Arial" w:hAnsi="Arial" w:cs="Arial"/>
          <w:b/>
          <w:sz w:val="22"/>
          <w:szCs w:val="22"/>
        </w:rPr>
        <w:t xml:space="preserve">Adjournment – </w:t>
      </w:r>
      <w:r w:rsidR="00AE6687">
        <w:rPr>
          <w:rFonts w:ascii="Arial" w:eastAsia="Arial" w:hAnsi="Arial" w:cs="Arial"/>
          <w:b/>
          <w:sz w:val="22"/>
          <w:szCs w:val="22"/>
        </w:rPr>
        <w:t xml:space="preserve">Motion made by </w:t>
      </w:r>
      <w:r w:rsidR="00885B73">
        <w:rPr>
          <w:rFonts w:ascii="Arial" w:eastAsia="Arial" w:hAnsi="Arial" w:cs="Arial"/>
          <w:b/>
          <w:sz w:val="22"/>
          <w:szCs w:val="22"/>
        </w:rPr>
        <w:t>Anne Bryan; seconded by Jason Doctor</w:t>
      </w:r>
      <w:r w:rsidR="007B0473">
        <w:rPr>
          <w:rFonts w:ascii="Arial" w:eastAsia="Arial" w:hAnsi="Arial" w:cs="Arial"/>
          <w:b/>
          <w:sz w:val="22"/>
          <w:szCs w:val="22"/>
        </w:rPr>
        <w:t xml:space="preserve"> at 7:03pm</w:t>
      </w:r>
    </w:p>
    <w:p w14:paraId="26E89449" w14:textId="710D6C2C" w:rsidR="00F81377" w:rsidRPr="008920E6" w:rsidRDefault="001D4D05" w:rsidP="008920E6">
      <w:pPr>
        <w:rPr>
          <w:rFonts w:ascii="Arial" w:eastAsia="Arial" w:hAnsi="Arial" w:cs="Arial"/>
          <w:b/>
          <w:sz w:val="22"/>
          <w:szCs w:val="22"/>
        </w:rPr>
      </w:pPr>
      <w:r>
        <w:rPr>
          <w:rFonts w:ascii="Arial" w:eastAsia="Arial" w:hAnsi="Arial" w:cs="Arial"/>
          <w:b/>
          <w:sz w:val="22"/>
          <w:szCs w:val="22"/>
        </w:rPr>
        <w:t xml:space="preserve"> </w:t>
      </w:r>
    </w:p>
    <w:p w14:paraId="49C575AF" w14:textId="1B0ABB8C" w:rsidR="00BF1C40" w:rsidRDefault="004B5E9F">
      <w:pPr>
        <w:rPr>
          <w:rFonts w:ascii="Arial" w:eastAsia="Arial" w:hAnsi="Arial" w:cs="Arial"/>
          <w:color w:val="FF0000"/>
          <w:sz w:val="22"/>
          <w:szCs w:val="22"/>
        </w:rPr>
      </w:pPr>
      <w:r w:rsidRPr="004B5E9F">
        <w:rPr>
          <w:rFonts w:ascii="Arial" w:eastAsia="Arial" w:hAnsi="Arial" w:cs="Arial"/>
          <w:b/>
          <w:sz w:val="22"/>
          <w:szCs w:val="22"/>
        </w:rPr>
        <w:t xml:space="preserve">Next Meeting: </w:t>
      </w:r>
      <w:r w:rsidR="00A54000">
        <w:rPr>
          <w:rFonts w:ascii="Arial" w:eastAsia="Arial" w:hAnsi="Arial" w:cs="Arial"/>
          <w:b/>
          <w:sz w:val="22"/>
          <w:szCs w:val="22"/>
        </w:rPr>
        <w:t>TBD</w:t>
      </w:r>
    </w:p>
    <w:p w14:paraId="394FEC99" w14:textId="77777777" w:rsidR="00237770" w:rsidRDefault="00237770" w:rsidP="00237770">
      <w:pPr>
        <w:rPr>
          <w:rFonts w:ascii="Arial" w:eastAsia="Arial" w:hAnsi="Arial" w:cs="Arial"/>
          <w:sz w:val="22"/>
          <w:szCs w:val="22"/>
        </w:rPr>
      </w:pPr>
    </w:p>
    <w:sectPr w:rsidR="0023777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ED25D9F-2BB7-4A3A-8994-6DA9D54BDE8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2" w:fontKey="{CAE33ACB-2BE3-4C6F-8147-508737404E98}"/>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94546A54-8E3B-42E7-9322-8C89D45D5096}"/>
    <w:embedBold r:id="rId4" w:fontKey="{907E3F07-C8FC-45E1-997C-233DF1726B84}"/>
  </w:font>
  <w:font w:name="Georgia">
    <w:panose1 w:val="02040502050405020303"/>
    <w:charset w:val="00"/>
    <w:family w:val="roman"/>
    <w:pitch w:val="variable"/>
    <w:sig w:usb0="00000287" w:usb1="00000000" w:usb2="00000000" w:usb3="00000000" w:csb0="0000009F" w:csb1="00000000"/>
    <w:embedRegular r:id="rId5" w:fontKey="{1AFD1B7C-BA0C-45CF-8BBC-22D96EEAA1C6}"/>
    <w:embedItalic r:id="rId6" w:fontKey="{D19F8290-5C72-417E-A004-F0A4EC5CBE5D}"/>
  </w:font>
  <w:font w:name="Calibri">
    <w:panose1 w:val="020F0502020204030204"/>
    <w:charset w:val="00"/>
    <w:family w:val="swiss"/>
    <w:pitch w:val="variable"/>
    <w:sig w:usb0="E4002EFF" w:usb1="C200247B" w:usb2="00000009" w:usb3="00000000" w:csb0="000001FF" w:csb1="00000000"/>
    <w:embedRegular r:id="rId7" w:fontKey="{D11BA457-F140-4531-A8F9-4368C4165091}"/>
    <w:embedBold r:id="rId8" w:fontKey="{5DC593C6-DF46-41CF-9889-4E8771FBA0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B15FF"/>
    <w:multiLevelType w:val="multilevel"/>
    <w:tmpl w:val="1966A588"/>
    <w:lvl w:ilvl="0">
      <w:start w:val="7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B3016E"/>
    <w:multiLevelType w:val="multilevel"/>
    <w:tmpl w:val="0D3063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51C22DA"/>
    <w:multiLevelType w:val="multilevel"/>
    <w:tmpl w:val="908CDD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7AB57B1"/>
    <w:multiLevelType w:val="multilevel"/>
    <w:tmpl w:val="B5483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C38781A"/>
    <w:multiLevelType w:val="multilevel"/>
    <w:tmpl w:val="90CE905C"/>
    <w:lvl w:ilvl="0">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5" w15:restartNumberingAfterBreak="0">
    <w:nsid w:val="51613640"/>
    <w:multiLevelType w:val="multilevel"/>
    <w:tmpl w:val="E2D80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FD83D7D"/>
    <w:multiLevelType w:val="multilevel"/>
    <w:tmpl w:val="327E810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63690122"/>
    <w:multiLevelType w:val="multilevel"/>
    <w:tmpl w:val="2A64B148"/>
    <w:lvl w:ilvl="0">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8" w15:restartNumberingAfterBreak="0">
    <w:nsid w:val="7A5C7F22"/>
    <w:multiLevelType w:val="hybridMultilevel"/>
    <w:tmpl w:val="5420B2BA"/>
    <w:lvl w:ilvl="0" w:tplc="7EFE72B0">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C187E54"/>
    <w:multiLevelType w:val="hybridMultilevel"/>
    <w:tmpl w:val="872E6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14659">
    <w:abstractNumId w:val="1"/>
  </w:num>
  <w:num w:numId="2" w16cid:durableId="1747922629">
    <w:abstractNumId w:val="6"/>
  </w:num>
  <w:num w:numId="3" w16cid:durableId="480974122">
    <w:abstractNumId w:val="7"/>
  </w:num>
  <w:num w:numId="4" w16cid:durableId="10113564">
    <w:abstractNumId w:val="4"/>
  </w:num>
  <w:num w:numId="5" w16cid:durableId="241765220">
    <w:abstractNumId w:val="0"/>
  </w:num>
  <w:num w:numId="6" w16cid:durableId="2055157700">
    <w:abstractNumId w:val="3"/>
  </w:num>
  <w:num w:numId="7" w16cid:durableId="1490170097">
    <w:abstractNumId w:val="2"/>
  </w:num>
  <w:num w:numId="8" w16cid:durableId="1055931302">
    <w:abstractNumId w:val="5"/>
  </w:num>
  <w:num w:numId="9" w16cid:durableId="1439566354">
    <w:abstractNumId w:val="8"/>
  </w:num>
  <w:num w:numId="10" w16cid:durableId="8510693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C40"/>
    <w:rsid w:val="00017A8A"/>
    <w:rsid w:val="0003301E"/>
    <w:rsid w:val="00056987"/>
    <w:rsid w:val="00074D71"/>
    <w:rsid w:val="0008123B"/>
    <w:rsid w:val="00090352"/>
    <w:rsid w:val="00095605"/>
    <w:rsid w:val="000A26BA"/>
    <w:rsid w:val="000C1E2B"/>
    <w:rsid w:val="000D265F"/>
    <w:rsid w:val="000D4822"/>
    <w:rsid w:val="000E4B83"/>
    <w:rsid w:val="000E5ABF"/>
    <w:rsid w:val="000E6F86"/>
    <w:rsid w:val="000F355E"/>
    <w:rsid w:val="000F39C8"/>
    <w:rsid w:val="000F614A"/>
    <w:rsid w:val="001025B1"/>
    <w:rsid w:val="0011677D"/>
    <w:rsid w:val="00125904"/>
    <w:rsid w:val="0016208A"/>
    <w:rsid w:val="0017425A"/>
    <w:rsid w:val="001819C1"/>
    <w:rsid w:val="001B14BD"/>
    <w:rsid w:val="001B2F83"/>
    <w:rsid w:val="001D4D05"/>
    <w:rsid w:val="001E4ACB"/>
    <w:rsid w:val="001F1022"/>
    <w:rsid w:val="0020211A"/>
    <w:rsid w:val="0020732B"/>
    <w:rsid w:val="0022529E"/>
    <w:rsid w:val="002320D1"/>
    <w:rsid w:val="00237770"/>
    <w:rsid w:val="00247CE0"/>
    <w:rsid w:val="002535A9"/>
    <w:rsid w:val="00272687"/>
    <w:rsid w:val="0027435F"/>
    <w:rsid w:val="002809F2"/>
    <w:rsid w:val="00284D2D"/>
    <w:rsid w:val="002B67F6"/>
    <w:rsid w:val="002D2057"/>
    <w:rsid w:val="002D2E65"/>
    <w:rsid w:val="002F7B41"/>
    <w:rsid w:val="00323B38"/>
    <w:rsid w:val="00327C70"/>
    <w:rsid w:val="00337CA8"/>
    <w:rsid w:val="00352B4E"/>
    <w:rsid w:val="00361B24"/>
    <w:rsid w:val="00366C98"/>
    <w:rsid w:val="0037612F"/>
    <w:rsid w:val="00384286"/>
    <w:rsid w:val="003A18A6"/>
    <w:rsid w:val="003B3F9E"/>
    <w:rsid w:val="003C6F96"/>
    <w:rsid w:val="004105B7"/>
    <w:rsid w:val="004201B6"/>
    <w:rsid w:val="0042594A"/>
    <w:rsid w:val="00426F7F"/>
    <w:rsid w:val="00442919"/>
    <w:rsid w:val="004569FB"/>
    <w:rsid w:val="00467B04"/>
    <w:rsid w:val="0047158F"/>
    <w:rsid w:val="00480432"/>
    <w:rsid w:val="004827EC"/>
    <w:rsid w:val="004846FE"/>
    <w:rsid w:val="00492C8F"/>
    <w:rsid w:val="004A7C68"/>
    <w:rsid w:val="004B5E9F"/>
    <w:rsid w:val="004C1AEA"/>
    <w:rsid w:val="004C50DD"/>
    <w:rsid w:val="004E2565"/>
    <w:rsid w:val="004E2856"/>
    <w:rsid w:val="004E2933"/>
    <w:rsid w:val="005068AF"/>
    <w:rsid w:val="00511284"/>
    <w:rsid w:val="00523B3C"/>
    <w:rsid w:val="0053428C"/>
    <w:rsid w:val="00542BC1"/>
    <w:rsid w:val="00547EC4"/>
    <w:rsid w:val="0055701A"/>
    <w:rsid w:val="00560EA5"/>
    <w:rsid w:val="005920C5"/>
    <w:rsid w:val="005C174B"/>
    <w:rsid w:val="005C791B"/>
    <w:rsid w:val="005E48A6"/>
    <w:rsid w:val="006002F6"/>
    <w:rsid w:val="00622878"/>
    <w:rsid w:val="00623E6A"/>
    <w:rsid w:val="006334C6"/>
    <w:rsid w:val="00643FAF"/>
    <w:rsid w:val="00645075"/>
    <w:rsid w:val="00650F2A"/>
    <w:rsid w:val="00664FD8"/>
    <w:rsid w:val="00671E0D"/>
    <w:rsid w:val="00687A1A"/>
    <w:rsid w:val="006A223C"/>
    <w:rsid w:val="006A6F36"/>
    <w:rsid w:val="006B01DF"/>
    <w:rsid w:val="006C163C"/>
    <w:rsid w:val="0071585B"/>
    <w:rsid w:val="00717F78"/>
    <w:rsid w:val="00757E3D"/>
    <w:rsid w:val="00767821"/>
    <w:rsid w:val="0077019F"/>
    <w:rsid w:val="0077091C"/>
    <w:rsid w:val="0077382C"/>
    <w:rsid w:val="00774671"/>
    <w:rsid w:val="00796272"/>
    <w:rsid w:val="007A0CCC"/>
    <w:rsid w:val="007A1959"/>
    <w:rsid w:val="007A6BEE"/>
    <w:rsid w:val="007B024D"/>
    <w:rsid w:val="007B0473"/>
    <w:rsid w:val="007B158F"/>
    <w:rsid w:val="007B3817"/>
    <w:rsid w:val="007C41B2"/>
    <w:rsid w:val="007D1557"/>
    <w:rsid w:val="007D2CCD"/>
    <w:rsid w:val="007E4512"/>
    <w:rsid w:val="007F0CE7"/>
    <w:rsid w:val="007F71FA"/>
    <w:rsid w:val="00804395"/>
    <w:rsid w:val="0080713E"/>
    <w:rsid w:val="00825335"/>
    <w:rsid w:val="008325E5"/>
    <w:rsid w:val="008377A1"/>
    <w:rsid w:val="008615C2"/>
    <w:rsid w:val="00885B73"/>
    <w:rsid w:val="008920E6"/>
    <w:rsid w:val="0089522C"/>
    <w:rsid w:val="008A5C95"/>
    <w:rsid w:val="008E4925"/>
    <w:rsid w:val="009007B8"/>
    <w:rsid w:val="009260B3"/>
    <w:rsid w:val="00940E73"/>
    <w:rsid w:val="00953497"/>
    <w:rsid w:val="009557CC"/>
    <w:rsid w:val="00975751"/>
    <w:rsid w:val="0097625B"/>
    <w:rsid w:val="009A065C"/>
    <w:rsid w:val="009B357C"/>
    <w:rsid w:val="009C7B29"/>
    <w:rsid w:val="009E06AB"/>
    <w:rsid w:val="00A11D6D"/>
    <w:rsid w:val="00A22713"/>
    <w:rsid w:val="00A4047E"/>
    <w:rsid w:val="00A420E1"/>
    <w:rsid w:val="00A522BF"/>
    <w:rsid w:val="00A54000"/>
    <w:rsid w:val="00A640C3"/>
    <w:rsid w:val="00A64F17"/>
    <w:rsid w:val="00AB2B02"/>
    <w:rsid w:val="00AB4DAA"/>
    <w:rsid w:val="00AE6687"/>
    <w:rsid w:val="00B0778D"/>
    <w:rsid w:val="00B22269"/>
    <w:rsid w:val="00B24683"/>
    <w:rsid w:val="00B306CE"/>
    <w:rsid w:val="00B317F4"/>
    <w:rsid w:val="00B36C4E"/>
    <w:rsid w:val="00B655D7"/>
    <w:rsid w:val="00B726F9"/>
    <w:rsid w:val="00B7735C"/>
    <w:rsid w:val="00B80126"/>
    <w:rsid w:val="00B9335A"/>
    <w:rsid w:val="00BC190E"/>
    <w:rsid w:val="00BD7033"/>
    <w:rsid w:val="00BF06C3"/>
    <w:rsid w:val="00BF1C40"/>
    <w:rsid w:val="00C0217B"/>
    <w:rsid w:val="00C11A80"/>
    <w:rsid w:val="00C215E1"/>
    <w:rsid w:val="00C2712A"/>
    <w:rsid w:val="00C57C78"/>
    <w:rsid w:val="00C663E4"/>
    <w:rsid w:val="00C708C2"/>
    <w:rsid w:val="00C82A32"/>
    <w:rsid w:val="00CA6C61"/>
    <w:rsid w:val="00CE3E63"/>
    <w:rsid w:val="00CE729A"/>
    <w:rsid w:val="00D12F65"/>
    <w:rsid w:val="00D168D6"/>
    <w:rsid w:val="00D224BB"/>
    <w:rsid w:val="00D27E10"/>
    <w:rsid w:val="00D3161B"/>
    <w:rsid w:val="00D40DB8"/>
    <w:rsid w:val="00D53FA2"/>
    <w:rsid w:val="00D56FED"/>
    <w:rsid w:val="00D60E11"/>
    <w:rsid w:val="00D62FFB"/>
    <w:rsid w:val="00D84CB7"/>
    <w:rsid w:val="00D93158"/>
    <w:rsid w:val="00DA5540"/>
    <w:rsid w:val="00DB44F2"/>
    <w:rsid w:val="00DC53D8"/>
    <w:rsid w:val="00DF3B1D"/>
    <w:rsid w:val="00E01ABF"/>
    <w:rsid w:val="00E1791F"/>
    <w:rsid w:val="00E2339F"/>
    <w:rsid w:val="00E34897"/>
    <w:rsid w:val="00E37325"/>
    <w:rsid w:val="00E512C6"/>
    <w:rsid w:val="00E56C67"/>
    <w:rsid w:val="00E6629E"/>
    <w:rsid w:val="00E6721C"/>
    <w:rsid w:val="00E72544"/>
    <w:rsid w:val="00E74E96"/>
    <w:rsid w:val="00E77873"/>
    <w:rsid w:val="00E96CF1"/>
    <w:rsid w:val="00EA050F"/>
    <w:rsid w:val="00EA203D"/>
    <w:rsid w:val="00EA2391"/>
    <w:rsid w:val="00EA3A60"/>
    <w:rsid w:val="00EB537D"/>
    <w:rsid w:val="00EC60D8"/>
    <w:rsid w:val="00EF75FA"/>
    <w:rsid w:val="00F36232"/>
    <w:rsid w:val="00F40AA1"/>
    <w:rsid w:val="00F5416B"/>
    <w:rsid w:val="00F55E12"/>
    <w:rsid w:val="00F71A4E"/>
    <w:rsid w:val="00F73314"/>
    <w:rsid w:val="00F81377"/>
    <w:rsid w:val="00F9392B"/>
    <w:rsid w:val="00FB6DB5"/>
    <w:rsid w:val="00FF51F1"/>
    <w:rsid w:val="00FF772C"/>
    <w:rsid w:val="00FF7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F6DEAD"/>
  <w15:docId w15:val="{939043B0-8E28-4555-B9E2-DFF47C8E3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763EC9"/>
    <w:pPr>
      <w:ind w:left="720"/>
      <w:contextualSpacing/>
    </w:pPr>
  </w:style>
  <w:style w:type="character" w:styleId="Hyperlink">
    <w:name w:val="Hyperlink"/>
    <w:basedOn w:val="DefaultParagraphFont"/>
    <w:uiPriority w:val="99"/>
    <w:unhideWhenUsed/>
    <w:rsid w:val="0090491B"/>
    <w:rPr>
      <w:color w:val="0000FF"/>
      <w:u w:val="single"/>
    </w:rPr>
  </w:style>
  <w:style w:type="character" w:styleId="FollowedHyperlink">
    <w:name w:val="FollowedHyperlink"/>
    <w:basedOn w:val="DefaultParagraphFont"/>
    <w:uiPriority w:val="99"/>
    <w:semiHidden/>
    <w:unhideWhenUsed/>
    <w:rsid w:val="00B7662C"/>
    <w:rPr>
      <w:color w:val="800080" w:themeColor="followedHyperlink"/>
      <w:u w:val="single"/>
    </w:rPr>
  </w:style>
  <w:style w:type="character" w:styleId="UnresolvedMention">
    <w:name w:val="Unresolved Mention"/>
    <w:basedOn w:val="DefaultParagraphFont"/>
    <w:uiPriority w:val="99"/>
    <w:semiHidden/>
    <w:unhideWhenUsed/>
    <w:rsid w:val="00EC54FB"/>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7C3C88"/>
    <w:pPr>
      <w:spacing w:before="100" w:beforeAutospacing="1" w:after="100" w:afterAutospacing="1"/>
    </w:pPr>
    <w:rPr>
      <w:rFonts w:ascii="Times New Roman" w:eastAsia="Times New Roman" w:hAnsi="Times New Roman" w:cs="Times New Roman"/>
    </w:r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Wb0dkZqDo8cW9/y5+gs3GJ1Udg==">CgMxLjA4AHIhMUxldVZyUS12WHZodGhlc2VEWXUyQ2Z2TFVKZFpEVk8x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6</Pages>
  <Words>1309</Words>
  <Characters>7818</Characters>
  <Application>Microsoft Office Word</Application>
  <DocSecurity>0</DocSecurity>
  <Lines>200</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Campbell, Tom</dc:creator>
  <cp:lastModifiedBy>Campbell, Tom R.</cp:lastModifiedBy>
  <cp:revision>107</cp:revision>
  <dcterms:created xsi:type="dcterms:W3CDTF">2025-01-03T11:26:00Z</dcterms:created>
  <dcterms:modified xsi:type="dcterms:W3CDTF">2025-01-06T16:15:00Z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89c3cae6337e630ba81598dbb3c4df41053ab22e4d1335a365fe00fc883adff5</vt:lpwstr>
  </property>
</Properties>
</file>